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64F40" w14:textId="77777777" w:rsidR="00DE3323" w:rsidRPr="000F13BA" w:rsidRDefault="00DE3323" w:rsidP="00DE3323">
      <w:pPr>
        <w:pStyle w:val="Heading1"/>
        <w:rPr>
          <w:color w:val="275317" w:themeColor="accent6" w:themeShade="80"/>
        </w:rPr>
      </w:pPr>
      <w:bookmarkStart w:id="0" w:name="_Hlk176272675"/>
      <w:r w:rsidRPr="000F13BA">
        <w:rPr>
          <w:color w:val="275317" w:themeColor="accent6" w:themeShade="80"/>
        </w:rPr>
        <w:t>Key accessibility features questionnaire: events, festivals and shows</w:t>
      </w:r>
    </w:p>
    <w:p w14:paraId="548B0FDC" w14:textId="77777777" w:rsidR="00DE3323" w:rsidRPr="00FC28FF" w:rsidRDefault="00DE3323" w:rsidP="00DE3323">
      <w:pPr>
        <w:rPr>
          <w:rFonts w:ascii="Arial" w:hAnsi="Arial" w:cs="Arial"/>
        </w:rPr>
      </w:pPr>
    </w:p>
    <w:p w14:paraId="75EC3AF1" w14:textId="77777777" w:rsidR="00DE3323" w:rsidRPr="00FC28FF" w:rsidRDefault="00DE3323" w:rsidP="00DE3323">
      <w:pPr>
        <w:rPr>
          <w:rFonts w:ascii="Arial" w:hAnsi="Arial" w:cs="Arial"/>
        </w:rPr>
      </w:pPr>
      <w:r>
        <w:rPr>
          <w:rFonts w:ascii="Arial" w:hAnsi="Arial" w:cs="Arial"/>
        </w:rPr>
        <w:t>Tourism NI is</w:t>
      </w:r>
      <w:r w:rsidRPr="00FC28FF">
        <w:rPr>
          <w:rFonts w:ascii="Arial" w:hAnsi="Arial" w:cs="Arial"/>
        </w:rPr>
        <w:t xml:space="preserve"> helping tourism operators like you to better promote your business to a growing and largely untapped market. </w:t>
      </w:r>
    </w:p>
    <w:p w14:paraId="029E2F75" w14:textId="77777777" w:rsidR="00DE3323" w:rsidRPr="00FC28FF" w:rsidRDefault="00DE3323" w:rsidP="00DE3323">
      <w:pPr>
        <w:rPr>
          <w:rFonts w:ascii="Arial" w:hAnsi="Arial" w:cs="Arial"/>
        </w:rPr>
      </w:pPr>
    </w:p>
    <w:p w14:paraId="098F5162" w14:textId="77777777" w:rsidR="00DE3323" w:rsidRPr="00F224DD" w:rsidRDefault="00DE3323" w:rsidP="00DE3323">
      <w:pPr>
        <w:rPr>
          <w:rFonts w:ascii="Arial" w:hAnsi="Arial" w:cs="Arial"/>
        </w:rPr>
      </w:pPr>
      <w:r w:rsidRPr="00F224DD">
        <w:rPr>
          <w:rFonts w:ascii="Arial" w:hAnsi="Arial" w:cs="Arial"/>
        </w:rPr>
        <w:t xml:space="preserve">Produced as part of a project led by </w:t>
      </w:r>
      <w:proofErr w:type="spellStart"/>
      <w:r w:rsidRPr="00F224DD">
        <w:rPr>
          <w:rFonts w:ascii="Arial" w:hAnsi="Arial" w:cs="Arial"/>
        </w:rPr>
        <w:t>VisitEngland</w:t>
      </w:r>
      <w:proofErr w:type="spellEnd"/>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5A31C0B8" w14:textId="77777777" w:rsidR="00DE3323" w:rsidRPr="00F224DD" w:rsidRDefault="00DE3323" w:rsidP="00DE3323">
      <w:pPr>
        <w:rPr>
          <w:rFonts w:ascii="Arial" w:hAnsi="Arial" w:cs="Arial"/>
        </w:rPr>
      </w:pPr>
    </w:p>
    <w:p w14:paraId="41BB3271" w14:textId="77777777" w:rsidR="00DE3323" w:rsidRDefault="00DE3323" w:rsidP="00DE3323">
      <w:pPr>
        <w:rPr>
          <w:rFonts w:ascii="Arial" w:hAnsi="Arial" w:cs="Arial"/>
        </w:rPr>
      </w:pPr>
      <w:r>
        <w:rPr>
          <w:rFonts w:ascii="Arial" w:hAnsi="Arial" w:cs="Arial"/>
        </w:rPr>
        <w:t>The features are divided into two types:</w:t>
      </w:r>
    </w:p>
    <w:p w14:paraId="458B0147" w14:textId="77777777" w:rsidR="00DE3323" w:rsidRDefault="00DE3323" w:rsidP="00DE3323">
      <w:pPr>
        <w:pStyle w:val="ListParagraph"/>
        <w:numPr>
          <w:ilvl w:val="0"/>
          <w:numId w:val="33"/>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w:t>
      </w:r>
      <w:proofErr w:type="gramStart"/>
      <w:r w:rsidRPr="009B198C">
        <w:rPr>
          <w:rFonts w:ascii="Arial" w:hAnsi="Arial" w:cs="Arial"/>
        </w:rPr>
        <w:t>visits</w:t>
      </w:r>
      <w:r>
        <w:rPr>
          <w:rFonts w:ascii="Arial" w:hAnsi="Arial" w:cs="Arial"/>
        </w:rPr>
        <w:t>;</w:t>
      </w:r>
      <w:proofErr w:type="gramEnd"/>
    </w:p>
    <w:p w14:paraId="00BCCDAC" w14:textId="77777777" w:rsidR="00DE3323" w:rsidRPr="009B198C" w:rsidRDefault="00DE3323" w:rsidP="00DE3323">
      <w:pPr>
        <w:pStyle w:val="ListParagraph"/>
        <w:numPr>
          <w:ilvl w:val="0"/>
          <w:numId w:val="33"/>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662B00E5" w14:textId="77777777" w:rsidR="00DE3323" w:rsidRPr="00F224DD" w:rsidRDefault="00DE3323" w:rsidP="00DE3323">
      <w:pPr>
        <w:rPr>
          <w:rFonts w:ascii="Arial" w:hAnsi="Arial" w:cs="Arial"/>
        </w:rPr>
      </w:pPr>
    </w:p>
    <w:p w14:paraId="1ACE40FD" w14:textId="77777777" w:rsidR="00DE3323" w:rsidRPr="001556BA" w:rsidRDefault="00DE3323" w:rsidP="00DE3323">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w:t>
      </w:r>
      <w:proofErr w:type="spellStart"/>
      <w:r w:rsidRPr="001556BA">
        <w:rPr>
          <w:rFonts w:ascii="Arial" w:hAnsi="Arial" w:cs="Arial"/>
        </w:rPr>
        <w:t>AccessAble</w:t>
      </w:r>
      <w:proofErr w:type="spellEnd"/>
      <w:r w:rsidRPr="001556BA">
        <w:rPr>
          <w:rFonts w:ascii="Arial" w:hAnsi="Arial" w:cs="Arial"/>
        </w:rPr>
        <w:t xml:space="preserve"> Detailed Access Guide. </w:t>
      </w:r>
    </w:p>
    <w:p w14:paraId="759FE926" w14:textId="77777777" w:rsidR="00DE3323" w:rsidRPr="001556BA" w:rsidRDefault="00DE3323" w:rsidP="00DE3323">
      <w:pPr>
        <w:rPr>
          <w:rFonts w:ascii="Arial" w:hAnsi="Arial" w:cs="Arial"/>
        </w:rPr>
      </w:pPr>
    </w:p>
    <w:p w14:paraId="73D76783" w14:textId="6D187D47" w:rsidR="00DE3323" w:rsidRPr="00D964AE" w:rsidRDefault="00DE3323" w:rsidP="00DE3323">
      <w:pPr>
        <w:rPr>
          <w:rFonts w:ascii="Arial" w:hAnsi="Arial" w:cs="Arial"/>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 xml:space="preserve">in the </w:t>
      </w:r>
      <w:hyperlink r:id="rId12" w:history="1">
        <w:r w:rsidR="007F5BCB" w:rsidRPr="007F5BCB">
          <w:rPr>
            <w:rStyle w:val="Hyperlink"/>
            <w:rFonts w:ascii="Arial" w:eastAsia="Arial" w:hAnsi="Arial" w:cs="Arial"/>
            <w:b/>
            <w:bCs/>
          </w:rPr>
          <w:t>Inclusive &amp; Accessible Tourism Toolkit</w:t>
        </w:r>
      </w:hyperlink>
    </w:p>
    <w:p w14:paraId="29AAF63E" w14:textId="77777777" w:rsidR="00DE3323" w:rsidRPr="00FC28FF" w:rsidRDefault="00DE3323" w:rsidP="00DE3323">
      <w:pPr>
        <w:rPr>
          <w:rFonts w:ascii="Arial" w:hAnsi="Arial" w:cs="Arial"/>
        </w:rPr>
      </w:pPr>
    </w:p>
    <w:p w14:paraId="1EB5607F" w14:textId="77777777" w:rsidR="00DE3323" w:rsidRPr="00F061BB" w:rsidRDefault="00DE3323" w:rsidP="00DE3323">
      <w:pPr>
        <w:pStyle w:val="Heading2"/>
        <w:rPr>
          <w:color w:val="275317" w:themeColor="accent6" w:themeShade="80"/>
        </w:rPr>
      </w:pPr>
      <w:r w:rsidRPr="00F061BB">
        <w:rPr>
          <w:color w:val="275317" w:themeColor="accent6" w:themeShade="80"/>
        </w:rPr>
        <w:t>Top tips for completing the questionnaire</w:t>
      </w:r>
    </w:p>
    <w:p w14:paraId="2F43B5EA" w14:textId="77777777" w:rsidR="00DE3323" w:rsidRPr="00FC28FF" w:rsidRDefault="00DE3323" w:rsidP="00DE3323">
      <w:pPr>
        <w:rPr>
          <w:rFonts w:ascii="Arial" w:hAnsi="Arial" w:cs="Arial"/>
          <w:b/>
          <w:bCs/>
          <w:color w:val="FF0000"/>
        </w:rPr>
      </w:pPr>
    </w:p>
    <w:p w14:paraId="53A69A50" w14:textId="77777777" w:rsidR="00DE3323" w:rsidRPr="00FC28FF" w:rsidRDefault="00DE3323" w:rsidP="00DE3323">
      <w:pPr>
        <w:numPr>
          <w:ilvl w:val="0"/>
          <w:numId w:val="31"/>
        </w:numPr>
        <w:spacing w:after="160" w:line="259" w:lineRule="auto"/>
        <w:contextualSpacing/>
        <w:rPr>
          <w:rFonts w:ascii="Arial" w:hAnsi="Arial" w:cs="Arial"/>
        </w:rPr>
      </w:pPr>
      <w:r w:rsidRPr="00FC28FF">
        <w:rPr>
          <w:rFonts w:ascii="Arial" w:hAnsi="Arial" w:cs="Arial"/>
          <w:b/>
          <w:bCs/>
        </w:rPr>
        <w:t>Be honest</w:t>
      </w:r>
      <w:r w:rsidRPr="00FC28FF">
        <w:rPr>
          <w:rFonts w:ascii="Arial" w:hAnsi="Arial" w:cs="Arial"/>
        </w:rPr>
        <w:t xml:space="preserve"> - if you have any doubt about a feature, do not tick the box.  </w:t>
      </w:r>
    </w:p>
    <w:p w14:paraId="397AD3C4" w14:textId="77777777" w:rsidR="00DE3323" w:rsidRPr="00FC28FF" w:rsidRDefault="00DE3323" w:rsidP="00DE3323">
      <w:pPr>
        <w:numPr>
          <w:ilvl w:val="0"/>
          <w:numId w:val="31"/>
        </w:numPr>
        <w:spacing w:after="160" w:line="259" w:lineRule="auto"/>
        <w:contextualSpacing/>
        <w:rPr>
          <w:rFonts w:ascii="Arial" w:hAnsi="Arial" w:cs="Arial"/>
        </w:rPr>
      </w:pPr>
      <w:r w:rsidRPr="00FC28FF">
        <w:rPr>
          <w:rFonts w:ascii="Arial" w:hAnsi="Arial" w:cs="Arial"/>
          <w:b/>
          <w:bCs/>
        </w:rPr>
        <w:t>Read the guidance</w:t>
      </w:r>
      <w:r w:rsidRPr="00FC28FF">
        <w:rPr>
          <w:rFonts w:ascii="Arial" w:hAnsi="Arial" w:cs="Arial"/>
        </w:rPr>
        <w:t xml:space="preserve"> - follow the guidance available for each question.</w:t>
      </w:r>
    </w:p>
    <w:p w14:paraId="381AE4D7" w14:textId="77777777" w:rsidR="00DE3323" w:rsidRPr="00FC28FF" w:rsidRDefault="00DE3323" w:rsidP="00DE3323">
      <w:pPr>
        <w:numPr>
          <w:ilvl w:val="0"/>
          <w:numId w:val="31"/>
        </w:numPr>
        <w:spacing w:after="160" w:line="259" w:lineRule="auto"/>
        <w:contextualSpacing/>
        <w:rPr>
          <w:rFonts w:ascii="Arial" w:hAnsi="Arial" w:cs="Arial"/>
        </w:rPr>
      </w:pPr>
      <w:r w:rsidRPr="00FC28FF">
        <w:rPr>
          <w:rFonts w:ascii="Arial" w:hAnsi="Arial" w:cs="Arial"/>
          <w:b/>
          <w:bCs/>
        </w:rPr>
        <w:t>Review regularly</w:t>
      </w:r>
      <w:r w:rsidRPr="00FC28FF">
        <w:rPr>
          <w:rFonts w:ascii="Arial" w:hAnsi="Arial" w:cs="Arial"/>
        </w:rPr>
        <w:t xml:space="preserve"> </w:t>
      </w:r>
      <w:r>
        <w:rPr>
          <w:rFonts w:ascii="Arial" w:hAnsi="Arial" w:cs="Arial"/>
        </w:rPr>
        <w:t>-</w:t>
      </w:r>
      <w:r w:rsidRPr="00FC28FF">
        <w:rPr>
          <w:rFonts w:ascii="Arial" w:hAnsi="Arial" w:cs="Arial"/>
        </w:rPr>
        <w:t xml:space="preserve"> to ensure the information remains accurate, update the information as soon as you make a change and review the answers at least annually.</w:t>
      </w:r>
    </w:p>
    <w:p w14:paraId="7AC9CF63" w14:textId="77777777" w:rsidR="00DE3323" w:rsidRDefault="00DE3323" w:rsidP="00DE3323">
      <w:pPr>
        <w:rPr>
          <w:rFonts w:ascii="Arial" w:hAnsi="Arial" w:cs="Arial"/>
        </w:rPr>
      </w:pPr>
    </w:p>
    <w:p w14:paraId="2B260D84" w14:textId="77777777" w:rsidR="00DE3323" w:rsidRPr="00C75445" w:rsidRDefault="00DE3323" w:rsidP="00DE3323">
      <w:pPr>
        <w:rPr>
          <w:rFonts w:ascii="Arial" w:hAnsi="Arial" w:cs="Arial"/>
        </w:rPr>
      </w:pPr>
      <w:r w:rsidRPr="00C75445">
        <w:rPr>
          <w:rFonts w:ascii="Arial" w:hAnsi="Arial" w:cs="Arial"/>
        </w:rPr>
        <w:t>Please note:</w:t>
      </w:r>
    </w:p>
    <w:p w14:paraId="6DE140DD" w14:textId="77777777" w:rsidR="00DE3323" w:rsidRPr="00C75445" w:rsidRDefault="00DE3323" w:rsidP="00DE3323">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75825C29" w14:textId="77777777" w:rsidR="00DE3323" w:rsidRPr="00C75445" w:rsidRDefault="00DE3323" w:rsidP="00DE3323">
      <w:pPr>
        <w:pStyle w:val="ListParagraph"/>
        <w:numPr>
          <w:ilvl w:val="1"/>
          <w:numId w:val="32"/>
        </w:numPr>
        <w:spacing w:after="160" w:line="259" w:lineRule="auto"/>
        <w:rPr>
          <w:rFonts w:ascii="Arial" w:hAnsi="Arial" w:cs="Arial"/>
        </w:rPr>
      </w:pPr>
      <w:r w:rsidRPr="00C75445">
        <w:rPr>
          <w:rFonts w:ascii="Arial" w:hAnsi="Arial" w:cs="Arial"/>
        </w:rPr>
        <w:t xml:space="preserve">assistance dogs </w:t>
      </w:r>
      <w:proofErr w:type="gramStart"/>
      <w:r w:rsidRPr="00C75445">
        <w:rPr>
          <w:rFonts w:ascii="Arial" w:hAnsi="Arial" w:cs="Arial"/>
        </w:rPr>
        <w:t>welcome;</w:t>
      </w:r>
      <w:proofErr w:type="gramEnd"/>
    </w:p>
    <w:p w14:paraId="25169718" w14:textId="77777777" w:rsidR="00DE3323" w:rsidRPr="001165C7" w:rsidRDefault="00DE3323" w:rsidP="00DE3323">
      <w:pPr>
        <w:pStyle w:val="ListParagraph"/>
        <w:numPr>
          <w:ilvl w:val="1"/>
          <w:numId w:val="32"/>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3"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52A42FF1" w14:textId="7CC78B42" w:rsidR="00A32B4C" w:rsidRPr="00A84A3A" w:rsidRDefault="00A32B4C" w:rsidP="00A32B4C">
      <w:pPr>
        <w:pStyle w:val="NormalWeb"/>
        <w:spacing w:before="0" w:beforeAutospacing="0" w:after="0" w:afterAutospacing="0"/>
        <w:rPr>
          <w:rFonts w:ascii="Arial" w:hAnsi="Arial" w:cs="Arial"/>
          <w:b/>
          <w:bCs/>
        </w:rPr>
      </w:pPr>
    </w:p>
    <w:bookmarkEnd w:id="0"/>
    <w:p w14:paraId="4151F1F5" w14:textId="77777777" w:rsidR="00465966" w:rsidRDefault="00465966" w:rsidP="00FC28FF">
      <w:pPr>
        <w:outlineLvl w:val="1"/>
        <w:rPr>
          <w:rFonts w:ascii="Arial" w:hAnsi="Arial" w:cs="Arial"/>
          <w:b/>
          <w:bCs/>
          <w:color w:val="C00000"/>
          <w:sz w:val="28"/>
          <w:szCs w:val="28"/>
        </w:rPr>
      </w:pPr>
    </w:p>
    <w:p w14:paraId="21B939D8" w14:textId="77777777" w:rsidR="00DE3323" w:rsidRDefault="00DE3323" w:rsidP="00FC28FF">
      <w:pPr>
        <w:outlineLvl w:val="1"/>
        <w:rPr>
          <w:rFonts w:ascii="Arial" w:hAnsi="Arial" w:cs="Arial"/>
          <w:b/>
          <w:bCs/>
          <w:color w:val="C00000"/>
          <w:sz w:val="28"/>
          <w:szCs w:val="28"/>
        </w:rPr>
      </w:pPr>
    </w:p>
    <w:p w14:paraId="6E76029B" w14:textId="77777777" w:rsidR="00DE3323" w:rsidRDefault="00DE3323" w:rsidP="00FC28FF">
      <w:pPr>
        <w:outlineLvl w:val="1"/>
        <w:rPr>
          <w:rFonts w:ascii="Arial" w:hAnsi="Arial" w:cs="Arial"/>
          <w:b/>
          <w:bCs/>
          <w:color w:val="C00000"/>
          <w:sz w:val="28"/>
          <w:szCs w:val="28"/>
        </w:rPr>
      </w:pPr>
    </w:p>
    <w:p w14:paraId="6D46BD53" w14:textId="77777777" w:rsidR="001D5D96" w:rsidRDefault="001D5D96" w:rsidP="00FC28FF">
      <w:pPr>
        <w:outlineLvl w:val="1"/>
        <w:rPr>
          <w:rFonts w:ascii="Arial" w:hAnsi="Arial" w:cs="Arial"/>
          <w:b/>
          <w:bCs/>
          <w:color w:val="C00000"/>
          <w:sz w:val="28"/>
          <w:szCs w:val="28"/>
        </w:rPr>
      </w:pPr>
    </w:p>
    <w:p w14:paraId="3F1D7712" w14:textId="77777777" w:rsidR="001D5D96" w:rsidRDefault="001D5D96" w:rsidP="00FC28FF">
      <w:pPr>
        <w:outlineLvl w:val="1"/>
        <w:rPr>
          <w:rFonts w:ascii="Arial" w:hAnsi="Arial" w:cs="Arial"/>
          <w:b/>
          <w:bCs/>
          <w:color w:val="C00000"/>
          <w:sz w:val="28"/>
          <w:szCs w:val="28"/>
        </w:rPr>
      </w:pPr>
    </w:p>
    <w:p w14:paraId="10319FFE" w14:textId="354646C2" w:rsidR="00FC28FF" w:rsidRDefault="00FC28FF" w:rsidP="00D04608">
      <w:pPr>
        <w:pStyle w:val="Heading2"/>
      </w:pPr>
      <w:r w:rsidRPr="00FC28FF">
        <w:lastRenderedPageBreak/>
        <w:t>Questionnaire:</w:t>
      </w:r>
    </w:p>
    <w:p w14:paraId="651BAF92" w14:textId="77777777" w:rsidR="00D04608" w:rsidRDefault="00D04608" w:rsidP="00D04608"/>
    <w:p w14:paraId="64EF3142" w14:textId="77777777" w:rsidR="00CE0D06" w:rsidRPr="00C35A51" w:rsidRDefault="00CE0D06" w:rsidP="00CE0D06">
      <w:pPr>
        <w:pStyle w:val="Heading3"/>
      </w:pPr>
      <w:bookmarkStart w:id="1" w:name="_Hlk177136763"/>
      <w:r w:rsidRPr="00C35A51">
        <w:t>Parking</w:t>
      </w:r>
    </w:p>
    <w:p w14:paraId="474197B4" w14:textId="77777777" w:rsidR="00CE0D06" w:rsidRDefault="00CE0D06" w:rsidP="00CE0D06">
      <w:pPr>
        <w:rPr>
          <w:rFonts w:ascii="Arial" w:hAnsi="Arial" w:cs="Arial"/>
          <w:b/>
          <w:bCs/>
          <w:color w:val="C00000"/>
        </w:rPr>
      </w:pPr>
    </w:p>
    <w:tbl>
      <w:tblPr>
        <w:tblStyle w:val="TableGrid"/>
        <w:tblW w:w="0" w:type="auto"/>
        <w:tblLook w:val="04A0" w:firstRow="1" w:lastRow="0" w:firstColumn="1" w:lastColumn="0" w:noHBand="0" w:noVBand="1"/>
      </w:tblPr>
      <w:tblGrid>
        <w:gridCol w:w="1270"/>
        <w:gridCol w:w="2513"/>
        <w:gridCol w:w="4836"/>
        <w:gridCol w:w="1837"/>
      </w:tblGrid>
      <w:tr w:rsidR="00CE0D06" w14:paraId="06BDE868" w14:textId="77777777" w:rsidTr="00067164">
        <w:trPr>
          <w:tblHeader/>
        </w:trPr>
        <w:tc>
          <w:tcPr>
            <w:tcW w:w="1271" w:type="dxa"/>
            <w:shd w:val="clear" w:color="auto" w:fill="C00000"/>
            <w:vAlign w:val="center"/>
          </w:tcPr>
          <w:p w14:paraId="3A65AF5B" w14:textId="77777777" w:rsidR="00CE0D06" w:rsidRPr="00D9178F" w:rsidRDefault="00CE0D06" w:rsidP="0006716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6A04FD2A" w14:textId="77777777" w:rsidR="00CE0D06" w:rsidRPr="00D9178F" w:rsidRDefault="00CE0D06" w:rsidP="0006716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5C711C8E" w14:textId="77777777" w:rsidR="00CE0D06" w:rsidRPr="00D9178F" w:rsidRDefault="00CE0D06" w:rsidP="0006716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7A616DCA" w14:textId="77777777" w:rsidR="00CE0D06" w:rsidRPr="00D9178F" w:rsidRDefault="00CE0D06" w:rsidP="0006716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E0D06" w14:paraId="262281CB" w14:textId="77777777" w:rsidTr="00067164">
        <w:tc>
          <w:tcPr>
            <w:tcW w:w="1271" w:type="dxa"/>
            <w:vAlign w:val="center"/>
          </w:tcPr>
          <w:p w14:paraId="3E89815F" w14:textId="77777777" w:rsidR="00CE0D06" w:rsidRPr="00B11DE9" w:rsidRDefault="00CE0D06" w:rsidP="00067164">
            <w:pPr>
              <w:rPr>
                <w:rFonts w:ascii="Arial" w:hAnsi="Arial" w:cs="Arial"/>
                <w:b/>
                <w:bCs/>
                <w:color w:val="C00000"/>
              </w:rPr>
            </w:pPr>
            <w:r w:rsidRPr="00B11DE9">
              <w:rPr>
                <w:rFonts w:ascii="Arial" w:hAnsi="Arial" w:cs="Arial"/>
                <w:color w:val="000000"/>
              </w:rPr>
              <w:t>1</w:t>
            </w:r>
          </w:p>
        </w:tc>
        <w:tc>
          <w:tcPr>
            <w:tcW w:w="2552" w:type="dxa"/>
            <w:vAlign w:val="center"/>
          </w:tcPr>
          <w:p w14:paraId="3C34FE11" w14:textId="77777777" w:rsidR="00CE0D06" w:rsidRDefault="00CE0D06" w:rsidP="00067164">
            <w:pPr>
              <w:rPr>
                <w:rFonts w:ascii="Arial" w:hAnsi="Arial" w:cs="Arial"/>
                <w:b/>
                <w:bCs/>
                <w:color w:val="000000"/>
              </w:rPr>
            </w:pPr>
            <w:r w:rsidRPr="002064C2">
              <w:rPr>
                <w:rFonts w:ascii="Arial" w:hAnsi="Arial" w:cs="Arial"/>
                <w:b/>
                <w:bCs/>
                <w:color w:val="000000"/>
              </w:rPr>
              <w:t>Is there parking within 50 metres of the main entrance or an alternative step-free entrance if applicable?</w:t>
            </w:r>
          </w:p>
          <w:p w14:paraId="5803A2DF" w14:textId="77777777" w:rsidR="00CE0D06" w:rsidRDefault="00CE0D06" w:rsidP="00067164">
            <w:pPr>
              <w:rPr>
                <w:rFonts w:ascii="Arial" w:hAnsi="Arial" w:cs="Arial"/>
                <w:b/>
                <w:bCs/>
                <w:color w:val="C00000"/>
              </w:rPr>
            </w:pPr>
          </w:p>
        </w:tc>
        <w:tc>
          <w:tcPr>
            <w:tcW w:w="4961" w:type="dxa"/>
            <w:vAlign w:val="center"/>
          </w:tcPr>
          <w:p w14:paraId="1E8C36E8" w14:textId="77777777" w:rsidR="00CE0D06" w:rsidRDefault="00CE0D06" w:rsidP="00067164">
            <w:pPr>
              <w:rPr>
                <w:rFonts w:ascii="Arial" w:hAnsi="Arial" w:cs="Arial"/>
                <w:b/>
                <w:bCs/>
                <w:color w:val="C00000"/>
              </w:rPr>
            </w:pPr>
            <w:r w:rsidRPr="002064C2">
              <w:rPr>
                <w:rFonts w:ascii="Arial" w:hAnsi="Arial" w:cs="Arial"/>
                <w:color w:val="000000"/>
              </w:rPr>
              <w:t>Parking may be located on-site or off-site, in a car park or on the street, but should be within 50 metres of a customer entrance.</w:t>
            </w:r>
          </w:p>
        </w:tc>
        <w:tc>
          <w:tcPr>
            <w:tcW w:w="1864" w:type="dxa"/>
            <w:vAlign w:val="center"/>
          </w:tcPr>
          <w:p w14:paraId="0423195C" w14:textId="77777777" w:rsidR="00CE0D06" w:rsidRDefault="00CE0D06" w:rsidP="00067164"/>
          <w:p w14:paraId="51907EF1" w14:textId="77777777" w:rsidR="00CE0D06" w:rsidRDefault="00000000" w:rsidP="00067164">
            <w:pPr>
              <w:rPr>
                <w:rFonts w:ascii="Arial" w:hAnsi="Arial" w:cs="Arial"/>
                <w:color w:val="000000"/>
              </w:rPr>
            </w:pPr>
            <w:sdt>
              <w:sdtPr>
                <w:id w:val="-1458944079"/>
                <w14:checkbox>
                  <w14:checked w14:val="0"/>
                  <w14:checkedState w14:val="2612" w14:font="MS Gothic"/>
                  <w14:uncheckedState w14:val="2610" w14:font="MS Gothic"/>
                </w14:checkbox>
              </w:sdtPr>
              <w:sdtContent>
                <w:r w:rsidR="00CE0D06">
                  <w:rPr>
                    <w:rFonts w:ascii="MS Gothic" w:eastAsia="MS Gothic" w:hAnsi="MS Gothic" w:hint="eastAsia"/>
                  </w:rPr>
                  <w:t>☐</w:t>
                </w:r>
              </w:sdtContent>
            </w:sdt>
            <w:r w:rsidR="00CE0D06" w:rsidRPr="00E34AD5">
              <w:rPr>
                <w:rFonts w:ascii="Arial" w:hAnsi="Arial" w:cs="Arial"/>
                <w:color w:val="000000"/>
              </w:rPr>
              <w:t xml:space="preserve"> YES</w:t>
            </w:r>
          </w:p>
          <w:p w14:paraId="2F62B6F3" w14:textId="77777777" w:rsidR="00CE0D06" w:rsidRDefault="00CE0D06" w:rsidP="00067164">
            <w:pPr>
              <w:rPr>
                <w:rFonts w:ascii="Arial" w:hAnsi="Arial" w:cs="Arial"/>
                <w:b/>
                <w:bCs/>
                <w:color w:val="C00000"/>
              </w:rPr>
            </w:pPr>
          </w:p>
          <w:p w14:paraId="7911421E" w14:textId="77777777" w:rsidR="00CE0D06" w:rsidRDefault="00CE0D06" w:rsidP="00067164">
            <w:pPr>
              <w:rPr>
                <w:rFonts w:ascii="Arial" w:hAnsi="Arial" w:cs="Arial"/>
                <w:b/>
                <w:bCs/>
                <w:color w:val="C00000"/>
              </w:rPr>
            </w:pPr>
          </w:p>
        </w:tc>
      </w:tr>
      <w:tr w:rsidR="00CE0D06" w14:paraId="17E5509C" w14:textId="77777777" w:rsidTr="00067164">
        <w:tc>
          <w:tcPr>
            <w:tcW w:w="1271" w:type="dxa"/>
            <w:vAlign w:val="center"/>
          </w:tcPr>
          <w:p w14:paraId="14DA1D31" w14:textId="77777777" w:rsidR="00CE0D06" w:rsidRPr="00B11DE9" w:rsidRDefault="00CE0D06" w:rsidP="00067164">
            <w:pPr>
              <w:rPr>
                <w:rFonts w:ascii="Arial" w:hAnsi="Arial" w:cs="Arial"/>
                <w:b/>
                <w:bCs/>
                <w:color w:val="C00000"/>
              </w:rPr>
            </w:pPr>
            <w:r w:rsidRPr="00B11DE9">
              <w:rPr>
                <w:rFonts w:ascii="Arial" w:hAnsi="Arial" w:cs="Arial"/>
                <w:color w:val="000000"/>
              </w:rPr>
              <w:t>2</w:t>
            </w:r>
          </w:p>
        </w:tc>
        <w:tc>
          <w:tcPr>
            <w:tcW w:w="2552" w:type="dxa"/>
            <w:vAlign w:val="center"/>
          </w:tcPr>
          <w:p w14:paraId="0E9EAF7B" w14:textId="77777777" w:rsidR="00CE0D06" w:rsidRDefault="00CE0D06" w:rsidP="00067164">
            <w:pPr>
              <w:rPr>
                <w:rFonts w:ascii="Arial" w:hAnsi="Arial" w:cs="Arial"/>
                <w:b/>
                <w:bCs/>
                <w:color w:val="C00000"/>
              </w:rPr>
            </w:pPr>
            <w:r w:rsidRPr="0074725D">
              <w:rPr>
                <w:rFonts w:ascii="Arial" w:hAnsi="Arial" w:cs="Arial"/>
                <w:b/>
                <w:bCs/>
                <w:color w:val="000000"/>
              </w:rPr>
              <w:t>Is there parking within 50 metres of the main entrance, or an alternative step-free entrance if applicable, with designated accessible parking bays / areas?</w:t>
            </w:r>
          </w:p>
        </w:tc>
        <w:tc>
          <w:tcPr>
            <w:tcW w:w="4961" w:type="dxa"/>
            <w:vAlign w:val="center"/>
          </w:tcPr>
          <w:p w14:paraId="78BEAA84" w14:textId="77777777" w:rsidR="00CE0D06" w:rsidRPr="00847555" w:rsidRDefault="00CE0D06" w:rsidP="00067164">
            <w:pPr>
              <w:spacing w:before="120" w:after="120"/>
              <w:rPr>
                <w:rFonts w:ascii="Arial" w:hAnsi="Arial" w:cs="Arial"/>
                <w:color w:val="000000"/>
              </w:rPr>
            </w:pPr>
            <w:r w:rsidRPr="00847555">
              <w:rPr>
                <w:rFonts w:ascii="Arial" w:hAnsi="Arial" w:cs="Arial"/>
                <w:color w:val="000000"/>
              </w:rPr>
              <w:t>Parking may be located on-site or off-site, in a car park or on the street, but should be within 50 metres of a customer entrance.</w:t>
            </w:r>
          </w:p>
          <w:p w14:paraId="45A089EE" w14:textId="77777777" w:rsidR="00CE0D06" w:rsidRDefault="00CE0D06" w:rsidP="00067164">
            <w:pPr>
              <w:spacing w:before="120" w:after="120"/>
              <w:rPr>
                <w:rFonts w:ascii="Arial" w:hAnsi="Arial" w:cs="Arial"/>
                <w:b/>
                <w:bCs/>
                <w:color w:val="C00000"/>
              </w:rPr>
            </w:pPr>
            <w:r w:rsidRPr="00847555">
              <w:rPr>
                <w:rFonts w:ascii="Arial" w:hAnsi="Arial" w:cs="Arial"/>
                <w:color w:val="000000"/>
              </w:rPr>
              <w:t xml:space="preserve">Designated accessible bays / areas </w:t>
            </w:r>
            <w:r w:rsidRPr="002064C2">
              <w:rPr>
                <w:rFonts w:ascii="Arial" w:hAnsi="Arial" w:cs="Arial"/>
                <w:color w:val="000000"/>
              </w:rPr>
              <w:t>may or may not require a Blue Badge to be displayed (consider international visitors arriving by car who may have a different badge).</w:t>
            </w:r>
          </w:p>
        </w:tc>
        <w:tc>
          <w:tcPr>
            <w:tcW w:w="1864" w:type="dxa"/>
            <w:vAlign w:val="center"/>
          </w:tcPr>
          <w:p w14:paraId="3AD85297" w14:textId="77777777" w:rsidR="00CE0D06" w:rsidRDefault="00000000" w:rsidP="00067164">
            <w:pPr>
              <w:rPr>
                <w:rFonts w:ascii="Arial" w:hAnsi="Arial" w:cs="Arial"/>
                <w:b/>
                <w:bCs/>
                <w:color w:val="C00000"/>
              </w:rPr>
            </w:pPr>
            <w:sdt>
              <w:sdtPr>
                <w:id w:val="-847713276"/>
                <w14:checkbox>
                  <w14:checked w14:val="0"/>
                  <w14:checkedState w14:val="2612" w14:font="MS Gothic"/>
                  <w14:uncheckedState w14:val="2610" w14:font="MS Gothic"/>
                </w14:checkbox>
              </w:sdtPr>
              <w:sdtContent>
                <w:r w:rsidR="00CE0D06">
                  <w:rPr>
                    <w:rFonts w:ascii="MS Gothic" w:eastAsia="MS Gothic" w:hAnsi="MS Gothic" w:hint="eastAsia"/>
                  </w:rPr>
                  <w:t>☐</w:t>
                </w:r>
              </w:sdtContent>
            </w:sdt>
            <w:r w:rsidR="00CE0D06" w:rsidRPr="00E34AD5">
              <w:rPr>
                <w:rFonts w:ascii="Arial" w:hAnsi="Arial" w:cs="Arial"/>
                <w:color w:val="000000"/>
              </w:rPr>
              <w:t xml:space="preserve"> YES</w:t>
            </w:r>
          </w:p>
        </w:tc>
      </w:tr>
      <w:tr w:rsidR="00CE0D06" w14:paraId="436A75EE" w14:textId="77777777" w:rsidTr="00067164">
        <w:tc>
          <w:tcPr>
            <w:tcW w:w="1271" w:type="dxa"/>
            <w:vAlign w:val="center"/>
          </w:tcPr>
          <w:p w14:paraId="53523DC6" w14:textId="77777777" w:rsidR="00CE0D06" w:rsidRDefault="00CE0D06" w:rsidP="00067164">
            <w:pPr>
              <w:rPr>
                <w:rFonts w:ascii="Arial" w:hAnsi="Arial" w:cs="Arial"/>
                <w:b/>
                <w:bCs/>
                <w:color w:val="C00000"/>
              </w:rPr>
            </w:pPr>
            <w:r>
              <w:rPr>
                <w:rFonts w:ascii="Arial" w:hAnsi="Arial" w:cs="Arial"/>
                <w:color w:val="000000"/>
              </w:rPr>
              <w:t>3</w:t>
            </w:r>
          </w:p>
        </w:tc>
        <w:tc>
          <w:tcPr>
            <w:tcW w:w="2552" w:type="dxa"/>
            <w:vAlign w:val="center"/>
          </w:tcPr>
          <w:p w14:paraId="1518AB40" w14:textId="77777777" w:rsidR="00CE0D06" w:rsidRDefault="00CE0D06" w:rsidP="00067164">
            <w:pPr>
              <w:rPr>
                <w:rFonts w:ascii="Arial" w:hAnsi="Arial" w:cs="Arial"/>
                <w:b/>
                <w:bCs/>
                <w:color w:val="C00000"/>
              </w:rPr>
            </w:pPr>
            <w:r w:rsidRPr="002064C2">
              <w:rPr>
                <w:rFonts w:ascii="Arial" w:hAnsi="Arial" w:cs="Arial"/>
                <w:b/>
                <w:bCs/>
                <w:color w:val="000000"/>
              </w:rPr>
              <w:t>Is there a step-free route with a firm surface from the parking to the main entrance or an alternative step-free entrance?</w:t>
            </w:r>
          </w:p>
        </w:tc>
        <w:tc>
          <w:tcPr>
            <w:tcW w:w="4961" w:type="dxa"/>
            <w:vAlign w:val="center"/>
          </w:tcPr>
          <w:p w14:paraId="6E6E7350" w14:textId="77777777" w:rsidR="00CE0D06" w:rsidRPr="002064C2" w:rsidRDefault="00CE0D06" w:rsidP="00067164">
            <w:pPr>
              <w:spacing w:before="120" w:after="120"/>
              <w:rPr>
                <w:rFonts w:ascii="Arial" w:hAnsi="Arial" w:cs="Arial"/>
                <w:color w:val="000000"/>
              </w:rPr>
            </w:pPr>
            <w:r w:rsidRPr="002064C2">
              <w:rPr>
                <w:rFonts w:ascii="Arial" w:hAnsi="Arial" w:cs="Arial"/>
                <w:color w:val="000000"/>
              </w:rPr>
              <w:t xml:space="preserve">The route from the parking to the entrance should be step-free providing level access suitable for a wheelchair user. The route may include access by ramp or lift. </w:t>
            </w:r>
          </w:p>
          <w:p w14:paraId="1E4AC5B1" w14:textId="77777777" w:rsidR="00CE0D06" w:rsidRPr="001E2EB5" w:rsidRDefault="00CE0D06" w:rsidP="00067164">
            <w:pPr>
              <w:spacing w:before="120" w:after="120"/>
              <w:rPr>
                <w:rFonts w:ascii="Arial" w:hAnsi="Arial" w:cs="Arial"/>
                <w:color w:val="000000"/>
              </w:rPr>
            </w:pPr>
            <w:r w:rsidRPr="002064C2">
              <w:rPr>
                <w:rFonts w:ascii="Arial" w:hAnsi="Arial" w:cs="Arial"/>
                <w:color w:val="000000"/>
              </w:rPr>
              <w:t>The route should have a firm and reasonably smooth surface to accommodate wheelchair users and others with accessibility requirements i.e. no cobbles, bare earth, sand or unbonded gravel.</w:t>
            </w:r>
          </w:p>
        </w:tc>
        <w:tc>
          <w:tcPr>
            <w:tcW w:w="1864" w:type="dxa"/>
            <w:vAlign w:val="center"/>
          </w:tcPr>
          <w:p w14:paraId="358ED412" w14:textId="77777777" w:rsidR="00CE0D06" w:rsidRDefault="00000000" w:rsidP="00067164">
            <w:pPr>
              <w:rPr>
                <w:rFonts w:ascii="Arial" w:hAnsi="Arial" w:cs="Arial"/>
                <w:b/>
                <w:bCs/>
                <w:color w:val="C00000"/>
              </w:rPr>
            </w:pPr>
            <w:sdt>
              <w:sdtPr>
                <w:id w:val="917366249"/>
                <w14:checkbox>
                  <w14:checked w14:val="0"/>
                  <w14:checkedState w14:val="2612" w14:font="MS Gothic"/>
                  <w14:uncheckedState w14:val="2610" w14:font="MS Gothic"/>
                </w14:checkbox>
              </w:sdtPr>
              <w:sdtContent>
                <w:r w:rsidR="00CE0D06">
                  <w:rPr>
                    <w:rFonts w:ascii="MS Gothic" w:eastAsia="MS Gothic" w:hAnsi="MS Gothic" w:hint="eastAsia"/>
                  </w:rPr>
                  <w:t>☐</w:t>
                </w:r>
              </w:sdtContent>
            </w:sdt>
            <w:r w:rsidR="00CE0D06" w:rsidRPr="00E34AD5">
              <w:rPr>
                <w:rFonts w:ascii="Arial" w:hAnsi="Arial" w:cs="Arial"/>
                <w:color w:val="000000"/>
              </w:rPr>
              <w:t xml:space="preserve"> YES</w:t>
            </w:r>
          </w:p>
        </w:tc>
      </w:tr>
    </w:tbl>
    <w:p w14:paraId="663AF88F" w14:textId="77777777" w:rsidR="00CE0D06" w:rsidRDefault="00CE0D06" w:rsidP="00CE0D06">
      <w:pPr>
        <w:pStyle w:val="Heading3"/>
      </w:pPr>
    </w:p>
    <w:p w14:paraId="26081053" w14:textId="77777777" w:rsidR="00D04608" w:rsidRDefault="00D04608" w:rsidP="00D04608">
      <w:pPr>
        <w:rPr>
          <w:rFonts w:ascii="Arial" w:hAnsi="Arial" w:cs="Arial"/>
          <w:b/>
          <w:bCs/>
          <w:color w:val="C00000"/>
        </w:rPr>
      </w:pPr>
    </w:p>
    <w:p w14:paraId="302AA73E" w14:textId="77777777" w:rsidR="00D04608" w:rsidRDefault="00D04608" w:rsidP="00D04608">
      <w:pPr>
        <w:pStyle w:val="Heading3"/>
      </w:pPr>
      <w:r w:rsidRPr="00D9178F">
        <w:t>Building entrance</w:t>
      </w:r>
    </w:p>
    <w:p w14:paraId="6F5EC685" w14:textId="77777777" w:rsidR="00D04608" w:rsidRDefault="00D04608" w:rsidP="00D04608">
      <w:pPr>
        <w:rPr>
          <w:rFonts w:ascii="Arial" w:hAnsi="Arial" w:cs="Arial"/>
          <w:b/>
          <w:bCs/>
          <w:color w:val="C00000"/>
        </w:rPr>
      </w:pPr>
    </w:p>
    <w:tbl>
      <w:tblPr>
        <w:tblStyle w:val="TableGrid"/>
        <w:tblW w:w="0" w:type="auto"/>
        <w:tblLook w:val="04A0" w:firstRow="1" w:lastRow="0" w:firstColumn="1" w:lastColumn="0" w:noHBand="0" w:noVBand="1"/>
      </w:tblPr>
      <w:tblGrid>
        <w:gridCol w:w="1271"/>
        <w:gridCol w:w="2510"/>
        <w:gridCol w:w="4836"/>
        <w:gridCol w:w="1839"/>
      </w:tblGrid>
      <w:tr w:rsidR="00D04608" w14:paraId="478322E2" w14:textId="77777777" w:rsidTr="002C35F8">
        <w:trPr>
          <w:tblHeader/>
        </w:trPr>
        <w:tc>
          <w:tcPr>
            <w:tcW w:w="1271" w:type="dxa"/>
            <w:shd w:val="clear" w:color="auto" w:fill="C00000"/>
          </w:tcPr>
          <w:p w14:paraId="21F2C3B8"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794B36CB"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5581F87D"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7626BF3B"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D04608" w14:paraId="1553C74F" w14:textId="77777777" w:rsidTr="002C35F8">
        <w:tc>
          <w:tcPr>
            <w:tcW w:w="1271" w:type="dxa"/>
            <w:vAlign w:val="center"/>
          </w:tcPr>
          <w:p w14:paraId="0CDE1A09" w14:textId="5530954D" w:rsidR="00D04608" w:rsidRDefault="001D5D96" w:rsidP="00D04608">
            <w:pPr>
              <w:rPr>
                <w:rFonts w:ascii="Arial" w:hAnsi="Arial" w:cs="Arial"/>
                <w:b/>
                <w:bCs/>
                <w:color w:val="C00000"/>
              </w:rPr>
            </w:pPr>
            <w:r>
              <w:rPr>
                <w:rFonts w:ascii="Arial" w:hAnsi="Arial" w:cs="Arial"/>
                <w:color w:val="000000"/>
              </w:rPr>
              <w:t>4</w:t>
            </w:r>
          </w:p>
        </w:tc>
        <w:tc>
          <w:tcPr>
            <w:tcW w:w="2552" w:type="dxa"/>
            <w:vAlign w:val="center"/>
          </w:tcPr>
          <w:p w14:paraId="29BCDF0A" w14:textId="77777777" w:rsidR="00D04608" w:rsidRPr="00FC28FF" w:rsidRDefault="00D04608" w:rsidP="00D04608">
            <w:pPr>
              <w:spacing w:before="120" w:after="100" w:afterAutospacing="1"/>
              <w:rPr>
                <w:rFonts w:ascii="Arial" w:hAnsi="Arial" w:cs="Arial"/>
                <w:b/>
                <w:bCs/>
                <w:color w:val="000000"/>
              </w:rPr>
            </w:pPr>
            <w:r w:rsidRPr="00FC28FF">
              <w:rPr>
                <w:rFonts w:ascii="Arial" w:hAnsi="Arial" w:cs="Arial"/>
                <w:b/>
                <w:bCs/>
                <w:color w:val="000000"/>
              </w:rPr>
              <w:t xml:space="preserve">Is there step-free access at a customer entrance?  </w:t>
            </w:r>
          </w:p>
          <w:p w14:paraId="3F998E41" w14:textId="77777777" w:rsidR="00D04608" w:rsidRDefault="00D04608" w:rsidP="00D04608">
            <w:pPr>
              <w:rPr>
                <w:rFonts w:ascii="Arial" w:hAnsi="Arial" w:cs="Arial"/>
                <w:b/>
                <w:bCs/>
                <w:color w:val="C00000"/>
              </w:rPr>
            </w:pPr>
          </w:p>
        </w:tc>
        <w:tc>
          <w:tcPr>
            <w:tcW w:w="4961" w:type="dxa"/>
          </w:tcPr>
          <w:p w14:paraId="4DC54D43"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 xml:space="preserve">Step-free entrances provide level access suitable for a wheelchair user. There should not be any raised thresholds. The entrance may include access by ramp (temporary or permanent) or lift. </w:t>
            </w:r>
          </w:p>
          <w:p w14:paraId="72E9E4A1" w14:textId="77777777" w:rsidR="00D04608" w:rsidRDefault="00D04608" w:rsidP="00D04608">
            <w:pPr>
              <w:rPr>
                <w:rFonts w:ascii="Arial" w:hAnsi="Arial" w:cs="Arial"/>
                <w:color w:val="000000"/>
              </w:rPr>
            </w:pPr>
            <w:r w:rsidRPr="00FC28FF">
              <w:rPr>
                <w:rFonts w:ascii="Arial" w:hAnsi="Arial" w:cs="Arial"/>
                <w:color w:val="000000"/>
              </w:rPr>
              <w:t xml:space="preserve">If your step-free entrance is not your main entrance, you should only select this feature if the alternative entrance is welcoming to customers. Other entrances, </w:t>
            </w:r>
            <w:r w:rsidRPr="00FC28FF">
              <w:rPr>
                <w:rFonts w:ascii="Arial" w:hAnsi="Arial" w:cs="Arial"/>
                <w:color w:val="000000"/>
              </w:rPr>
              <w:lastRenderedPageBreak/>
              <w:t>such as for staff or through kitchens, should not be included.</w:t>
            </w:r>
          </w:p>
          <w:p w14:paraId="00F33C4B" w14:textId="2531D9E2" w:rsidR="00D04608" w:rsidRDefault="00D04608" w:rsidP="00D04608">
            <w:pPr>
              <w:rPr>
                <w:rFonts w:ascii="Arial" w:hAnsi="Arial" w:cs="Arial"/>
                <w:b/>
                <w:bCs/>
                <w:color w:val="C00000"/>
              </w:rPr>
            </w:pPr>
          </w:p>
        </w:tc>
        <w:tc>
          <w:tcPr>
            <w:tcW w:w="1864" w:type="dxa"/>
            <w:vAlign w:val="center"/>
          </w:tcPr>
          <w:p w14:paraId="0E5CB336" w14:textId="04808514" w:rsidR="00D04608" w:rsidRDefault="00000000" w:rsidP="00D04608">
            <w:pPr>
              <w:rPr>
                <w:rFonts w:ascii="Arial" w:hAnsi="Arial" w:cs="Arial"/>
                <w:b/>
                <w:bCs/>
                <w:color w:val="C00000"/>
              </w:rPr>
            </w:pPr>
            <w:sdt>
              <w:sdtPr>
                <w:id w:val="-1560555140"/>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bl>
    <w:p w14:paraId="162EE313" w14:textId="77777777" w:rsidR="00081A1B" w:rsidRDefault="00081A1B" w:rsidP="00D04608">
      <w:pPr>
        <w:pStyle w:val="Heading3"/>
      </w:pPr>
    </w:p>
    <w:p w14:paraId="7BAEFA7C" w14:textId="5CA3E256" w:rsidR="00D04608" w:rsidRDefault="00D04608" w:rsidP="00D04608">
      <w:pPr>
        <w:pStyle w:val="Heading3"/>
      </w:pPr>
      <w:r w:rsidRPr="00D9178F">
        <w:t>Access to public areas</w:t>
      </w:r>
    </w:p>
    <w:p w14:paraId="02CC69F3" w14:textId="77777777" w:rsidR="00D04608" w:rsidRDefault="00D04608" w:rsidP="00D04608">
      <w:pPr>
        <w:rPr>
          <w:rFonts w:ascii="Arial" w:hAnsi="Arial" w:cs="Arial"/>
          <w:b/>
          <w:bCs/>
          <w:color w:val="C00000"/>
        </w:rPr>
      </w:pPr>
    </w:p>
    <w:tbl>
      <w:tblPr>
        <w:tblStyle w:val="TableGrid"/>
        <w:tblW w:w="0" w:type="auto"/>
        <w:tblLook w:val="04A0" w:firstRow="1" w:lastRow="0" w:firstColumn="1" w:lastColumn="0" w:noHBand="0" w:noVBand="1"/>
      </w:tblPr>
      <w:tblGrid>
        <w:gridCol w:w="1270"/>
        <w:gridCol w:w="2494"/>
        <w:gridCol w:w="4864"/>
        <w:gridCol w:w="1828"/>
      </w:tblGrid>
      <w:tr w:rsidR="00D04608" w14:paraId="5FA43194" w14:textId="77777777" w:rsidTr="002C35F8">
        <w:trPr>
          <w:tblHeader/>
        </w:trPr>
        <w:tc>
          <w:tcPr>
            <w:tcW w:w="1271" w:type="dxa"/>
            <w:shd w:val="clear" w:color="auto" w:fill="C00000"/>
          </w:tcPr>
          <w:p w14:paraId="77094F57"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3B35A210"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1397081F"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241F4B9B"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D04608" w14:paraId="0C6BC11A" w14:textId="77777777" w:rsidTr="002C35F8">
        <w:tc>
          <w:tcPr>
            <w:tcW w:w="1271" w:type="dxa"/>
            <w:vAlign w:val="center"/>
          </w:tcPr>
          <w:p w14:paraId="390EE46A" w14:textId="7C8FA05D" w:rsidR="00D04608" w:rsidRDefault="001D5D96" w:rsidP="00D04608">
            <w:pPr>
              <w:rPr>
                <w:rFonts w:ascii="Arial" w:hAnsi="Arial" w:cs="Arial"/>
                <w:b/>
                <w:bCs/>
                <w:color w:val="C00000"/>
              </w:rPr>
            </w:pPr>
            <w:r>
              <w:rPr>
                <w:rFonts w:ascii="Arial" w:hAnsi="Arial" w:cs="Arial"/>
                <w:color w:val="000000"/>
              </w:rPr>
              <w:t>5</w:t>
            </w:r>
          </w:p>
        </w:tc>
        <w:tc>
          <w:tcPr>
            <w:tcW w:w="2552" w:type="dxa"/>
            <w:vAlign w:val="center"/>
          </w:tcPr>
          <w:p w14:paraId="6D244F99" w14:textId="77777777" w:rsidR="00D04608" w:rsidRPr="00FC28FF" w:rsidRDefault="00D04608" w:rsidP="00D04608">
            <w:pPr>
              <w:spacing w:before="120" w:after="120"/>
              <w:rPr>
                <w:rFonts w:ascii="Arial" w:hAnsi="Arial" w:cs="Arial"/>
                <w:b/>
                <w:bCs/>
                <w:color w:val="000000"/>
              </w:rPr>
            </w:pPr>
            <w:r w:rsidRPr="00FC28FF">
              <w:rPr>
                <w:rFonts w:ascii="Arial" w:hAnsi="Arial" w:cs="Arial"/>
                <w:b/>
                <w:bCs/>
                <w:color w:val="000000"/>
              </w:rPr>
              <w:t>Do you have step-free access to all or most areas?</w:t>
            </w:r>
          </w:p>
          <w:p w14:paraId="250E7FD1" w14:textId="77777777" w:rsidR="00D04608" w:rsidRPr="00FC28FF" w:rsidRDefault="00D04608" w:rsidP="00D04608">
            <w:pPr>
              <w:spacing w:before="60" w:after="60"/>
              <w:rPr>
                <w:rFonts w:ascii="Arial" w:hAnsi="Arial" w:cs="Arial"/>
                <w:color w:val="000000"/>
              </w:rPr>
            </w:pPr>
          </w:p>
          <w:p w14:paraId="0B5D94B2" w14:textId="77777777" w:rsidR="00D04608" w:rsidRDefault="00D04608" w:rsidP="00D04608">
            <w:pPr>
              <w:rPr>
                <w:rFonts w:ascii="Arial" w:hAnsi="Arial" w:cs="Arial"/>
                <w:b/>
                <w:bCs/>
                <w:color w:val="C00000"/>
              </w:rPr>
            </w:pPr>
          </w:p>
        </w:tc>
        <w:tc>
          <w:tcPr>
            <w:tcW w:w="4961" w:type="dxa"/>
          </w:tcPr>
          <w:p w14:paraId="384A49AC"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 xml:space="preserve">Can your customers enter and move around all or most key areas of your business without encountering any steps or stairs that could pose a barrier to wheelchair users? </w:t>
            </w:r>
          </w:p>
          <w:p w14:paraId="14F90FAC"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A minimum requirement is that guests can access an accessible toilet and at least one food and beverage outlet, where available.</w:t>
            </w:r>
          </w:p>
          <w:p w14:paraId="31DAF833"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To achieve this the layout and infrastructure of your establishment may include features such as ramps or lifts, as well as wide doorways and corridors.</w:t>
            </w:r>
          </w:p>
          <w:p w14:paraId="387097A4"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Other key areas may include:</w:t>
            </w:r>
          </w:p>
          <w:p w14:paraId="5276439F" w14:textId="77777777" w:rsidR="00D04608" w:rsidRPr="00FC28FF"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Reception </w:t>
            </w:r>
            <w:proofErr w:type="gramStart"/>
            <w:r w:rsidRPr="00FC28FF">
              <w:rPr>
                <w:rFonts w:ascii="Arial" w:hAnsi="Arial" w:cs="Arial"/>
                <w:color w:val="000000"/>
              </w:rPr>
              <w:t>area;</w:t>
            </w:r>
            <w:proofErr w:type="gramEnd"/>
          </w:p>
          <w:p w14:paraId="1E0D0AD2" w14:textId="77777777" w:rsidR="00D04608" w:rsidRPr="00FC28FF"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Other food &amp; beverage </w:t>
            </w:r>
            <w:proofErr w:type="gramStart"/>
            <w:r w:rsidRPr="00FC28FF">
              <w:rPr>
                <w:rFonts w:ascii="Arial" w:hAnsi="Arial" w:cs="Arial"/>
                <w:color w:val="000000"/>
              </w:rPr>
              <w:t>areas;</w:t>
            </w:r>
            <w:proofErr w:type="gramEnd"/>
          </w:p>
          <w:p w14:paraId="7564EEE1" w14:textId="77777777" w:rsidR="00D04608" w:rsidRPr="00FC28FF"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Accessible </w:t>
            </w:r>
            <w:proofErr w:type="gramStart"/>
            <w:r w:rsidRPr="00FC28FF">
              <w:rPr>
                <w:rFonts w:ascii="Arial" w:hAnsi="Arial" w:cs="Arial"/>
                <w:color w:val="000000"/>
              </w:rPr>
              <w:t>accommodation;</w:t>
            </w:r>
            <w:proofErr w:type="gramEnd"/>
          </w:p>
          <w:p w14:paraId="3C2D30B7" w14:textId="77777777" w:rsidR="00D04608" w:rsidRPr="00FC28FF"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Meeting </w:t>
            </w:r>
            <w:proofErr w:type="gramStart"/>
            <w:r w:rsidRPr="00FC28FF">
              <w:rPr>
                <w:rFonts w:ascii="Arial" w:hAnsi="Arial" w:cs="Arial"/>
                <w:color w:val="000000"/>
              </w:rPr>
              <w:t>rooms;</w:t>
            </w:r>
            <w:proofErr w:type="gramEnd"/>
          </w:p>
          <w:p w14:paraId="2CB2A370" w14:textId="77777777" w:rsidR="00D04608" w:rsidRPr="00FC28FF"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Leisure </w:t>
            </w:r>
            <w:proofErr w:type="gramStart"/>
            <w:r w:rsidRPr="00FC28FF">
              <w:rPr>
                <w:rFonts w:ascii="Arial" w:hAnsi="Arial" w:cs="Arial"/>
                <w:color w:val="000000"/>
              </w:rPr>
              <w:t>facilities;</w:t>
            </w:r>
            <w:proofErr w:type="gramEnd"/>
          </w:p>
          <w:p w14:paraId="430CFA22" w14:textId="77777777" w:rsidR="00D04608" w:rsidRDefault="00D04608" w:rsidP="00D04608">
            <w:pPr>
              <w:pStyle w:val="ListParagraph"/>
              <w:numPr>
                <w:ilvl w:val="0"/>
                <w:numId w:val="20"/>
              </w:numPr>
              <w:spacing w:before="120" w:after="120"/>
              <w:rPr>
                <w:rFonts w:ascii="Arial" w:hAnsi="Arial" w:cs="Arial"/>
                <w:color w:val="000000"/>
              </w:rPr>
            </w:pPr>
            <w:r w:rsidRPr="00FC28FF">
              <w:rPr>
                <w:rFonts w:ascii="Arial" w:hAnsi="Arial" w:cs="Arial"/>
                <w:color w:val="000000"/>
              </w:rPr>
              <w:t xml:space="preserve">Galleries and museum </w:t>
            </w:r>
            <w:proofErr w:type="gramStart"/>
            <w:r w:rsidRPr="00FC28FF">
              <w:rPr>
                <w:rFonts w:ascii="Arial" w:hAnsi="Arial" w:cs="Arial"/>
                <w:color w:val="000000"/>
              </w:rPr>
              <w:t>spaces;</w:t>
            </w:r>
            <w:proofErr w:type="gramEnd"/>
          </w:p>
          <w:p w14:paraId="582AF5C9" w14:textId="77777777" w:rsidR="00D04608" w:rsidRDefault="00D04608" w:rsidP="00D04608">
            <w:pPr>
              <w:pStyle w:val="ListParagraph"/>
              <w:numPr>
                <w:ilvl w:val="0"/>
                <w:numId w:val="20"/>
              </w:numPr>
              <w:spacing w:before="120" w:after="120"/>
              <w:rPr>
                <w:rFonts w:ascii="Arial" w:hAnsi="Arial" w:cs="Arial"/>
                <w:color w:val="000000"/>
              </w:rPr>
            </w:pPr>
            <w:r w:rsidRPr="00D04608">
              <w:rPr>
                <w:rFonts w:ascii="Arial" w:hAnsi="Arial" w:cs="Arial"/>
                <w:color w:val="000000"/>
              </w:rPr>
              <w:t>Adapted experiences.</w:t>
            </w:r>
          </w:p>
          <w:p w14:paraId="201E3081" w14:textId="3CF94D08" w:rsidR="00D04608" w:rsidRPr="00D04608" w:rsidRDefault="00D04608" w:rsidP="00D04608">
            <w:pPr>
              <w:spacing w:before="120" w:after="120"/>
              <w:rPr>
                <w:rFonts w:ascii="Arial" w:hAnsi="Arial" w:cs="Arial"/>
                <w:color w:val="000000"/>
              </w:rPr>
            </w:pPr>
          </w:p>
        </w:tc>
        <w:tc>
          <w:tcPr>
            <w:tcW w:w="1864" w:type="dxa"/>
            <w:vAlign w:val="center"/>
          </w:tcPr>
          <w:p w14:paraId="41379569" w14:textId="3291E81B" w:rsidR="00D04608" w:rsidRDefault="00000000" w:rsidP="00D04608">
            <w:pPr>
              <w:rPr>
                <w:rFonts w:ascii="Arial" w:hAnsi="Arial" w:cs="Arial"/>
                <w:b/>
                <w:bCs/>
                <w:color w:val="C00000"/>
              </w:rPr>
            </w:pPr>
            <w:sdt>
              <w:sdtPr>
                <w:id w:val="1324321236"/>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00AAB4AD" w14:textId="77777777" w:rsidTr="002C35F8">
        <w:tc>
          <w:tcPr>
            <w:tcW w:w="1271" w:type="dxa"/>
            <w:vAlign w:val="center"/>
          </w:tcPr>
          <w:p w14:paraId="1CDBC1C3" w14:textId="26CDABF1" w:rsidR="00D04608" w:rsidRDefault="001D5D96" w:rsidP="00D04608">
            <w:pPr>
              <w:rPr>
                <w:rFonts w:ascii="Arial" w:hAnsi="Arial" w:cs="Arial"/>
                <w:b/>
                <w:bCs/>
                <w:color w:val="C00000"/>
              </w:rPr>
            </w:pPr>
            <w:r>
              <w:rPr>
                <w:rFonts w:ascii="Arial" w:hAnsi="Arial" w:cs="Arial"/>
                <w:color w:val="000000"/>
              </w:rPr>
              <w:t>6</w:t>
            </w:r>
          </w:p>
        </w:tc>
        <w:tc>
          <w:tcPr>
            <w:tcW w:w="2552" w:type="dxa"/>
            <w:vAlign w:val="center"/>
          </w:tcPr>
          <w:p w14:paraId="35A51BF9" w14:textId="75C51A7E" w:rsidR="00D04608" w:rsidRDefault="00D04608" w:rsidP="00D04608">
            <w:pPr>
              <w:rPr>
                <w:rFonts w:ascii="Arial" w:hAnsi="Arial" w:cs="Arial"/>
                <w:b/>
                <w:bCs/>
                <w:color w:val="C00000"/>
              </w:rPr>
            </w:pPr>
            <w:r w:rsidRPr="00A32B4C">
              <w:rPr>
                <w:rFonts w:ascii="Arial" w:hAnsi="Arial" w:cs="Arial"/>
                <w:b/>
                <w:bCs/>
                <w:color w:val="000000"/>
              </w:rPr>
              <w:t>Is your venue all on one level?</w:t>
            </w:r>
          </w:p>
        </w:tc>
        <w:tc>
          <w:tcPr>
            <w:tcW w:w="4961" w:type="dxa"/>
          </w:tcPr>
          <w:p w14:paraId="62A25581" w14:textId="77777777" w:rsidR="00D04608" w:rsidRDefault="00D04608" w:rsidP="00D04608">
            <w:pPr>
              <w:rPr>
                <w:rFonts w:ascii="Arial" w:hAnsi="Arial" w:cs="Arial"/>
                <w:color w:val="000000"/>
              </w:rPr>
            </w:pPr>
            <w:r w:rsidRPr="00A32B4C">
              <w:rPr>
                <w:rFonts w:ascii="Arial" w:hAnsi="Arial" w:cs="Arial"/>
                <w:color w:val="000000"/>
              </w:rPr>
              <w:t xml:space="preserve">This should be step-free, with no raised thresholds. </w:t>
            </w:r>
          </w:p>
          <w:p w14:paraId="1A2EF9E6" w14:textId="25964F55" w:rsidR="00D04608" w:rsidRDefault="00D04608" w:rsidP="00D04608">
            <w:pPr>
              <w:rPr>
                <w:rFonts w:ascii="Arial" w:hAnsi="Arial" w:cs="Arial"/>
                <w:b/>
                <w:bCs/>
                <w:color w:val="C00000"/>
              </w:rPr>
            </w:pPr>
          </w:p>
        </w:tc>
        <w:tc>
          <w:tcPr>
            <w:tcW w:w="1864" w:type="dxa"/>
            <w:vAlign w:val="center"/>
          </w:tcPr>
          <w:p w14:paraId="1735A940" w14:textId="126E3797" w:rsidR="00D04608" w:rsidRDefault="00000000" w:rsidP="00D04608">
            <w:pPr>
              <w:rPr>
                <w:rFonts w:ascii="Arial" w:hAnsi="Arial" w:cs="Arial"/>
                <w:b/>
                <w:bCs/>
                <w:color w:val="C00000"/>
              </w:rPr>
            </w:pPr>
            <w:sdt>
              <w:sdtPr>
                <w:id w:val="-377396804"/>
                <w14:checkbox>
                  <w14:checked w14:val="0"/>
                  <w14:checkedState w14:val="2612" w14:font="MS Gothic"/>
                  <w14:uncheckedState w14:val="2610" w14:font="MS Gothic"/>
                </w14:checkbox>
              </w:sdtPr>
              <w:sdtContent>
                <w:r w:rsidR="00D04608" w:rsidRPr="00A32B4C">
                  <w:rPr>
                    <w:rFonts w:ascii="MS Gothic" w:eastAsia="MS Gothic" w:hAnsi="MS Gothic" w:hint="eastAsia"/>
                  </w:rPr>
                  <w:t>☐</w:t>
                </w:r>
              </w:sdtContent>
            </w:sdt>
            <w:r w:rsidR="00D04608" w:rsidRPr="00A32B4C">
              <w:rPr>
                <w:rFonts w:ascii="Arial" w:hAnsi="Arial" w:cs="Arial"/>
                <w:color w:val="000000"/>
              </w:rPr>
              <w:t xml:space="preserve"> YES</w:t>
            </w:r>
          </w:p>
        </w:tc>
      </w:tr>
      <w:tr w:rsidR="00D04608" w14:paraId="486EFA3E" w14:textId="77777777" w:rsidTr="002C35F8">
        <w:tc>
          <w:tcPr>
            <w:tcW w:w="1271" w:type="dxa"/>
            <w:vAlign w:val="center"/>
          </w:tcPr>
          <w:p w14:paraId="2FE1FBB5" w14:textId="20AF1584" w:rsidR="00D04608" w:rsidRDefault="001D5D96" w:rsidP="00D04608">
            <w:pPr>
              <w:rPr>
                <w:rFonts w:ascii="Arial" w:hAnsi="Arial" w:cs="Arial"/>
                <w:b/>
                <w:bCs/>
                <w:color w:val="C00000"/>
              </w:rPr>
            </w:pPr>
            <w:r>
              <w:rPr>
                <w:rFonts w:ascii="Arial" w:hAnsi="Arial" w:cs="Arial"/>
                <w:color w:val="000000"/>
              </w:rPr>
              <w:t>7</w:t>
            </w:r>
          </w:p>
        </w:tc>
        <w:tc>
          <w:tcPr>
            <w:tcW w:w="2552" w:type="dxa"/>
            <w:vAlign w:val="center"/>
          </w:tcPr>
          <w:p w14:paraId="0B8224B4" w14:textId="14912CCE" w:rsidR="00D04608" w:rsidRDefault="00D04608" w:rsidP="00D04608">
            <w:pPr>
              <w:rPr>
                <w:rFonts w:ascii="Arial" w:hAnsi="Arial" w:cs="Arial"/>
                <w:b/>
                <w:bCs/>
                <w:color w:val="C00000"/>
              </w:rPr>
            </w:pPr>
            <w:r w:rsidRPr="00FC28FF">
              <w:rPr>
                <w:rFonts w:ascii="Arial" w:hAnsi="Arial" w:cs="Arial"/>
                <w:b/>
                <w:bCs/>
                <w:color w:val="000000"/>
              </w:rPr>
              <w:t>Is a lift available between floors and changes in level, as an alternative to stairs?</w:t>
            </w:r>
          </w:p>
        </w:tc>
        <w:tc>
          <w:tcPr>
            <w:tcW w:w="4961" w:type="dxa"/>
          </w:tcPr>
          <w:p w14:paraId="20709B20"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A lift may be a standard passenger lift, wheelchair stairlift or a platform lift designed for disabled people.</w:t>
            </w:r>
          </w:p>
          <w:p w14:paraId="75185913" w14:textId="77777777" w:rsidR="00D04608" w:rsidRDefault="00D04608" w:rsidP="00D04608">
            <w:pPr>
              <w:rPr>
                <w:rFonts w:ascii="Arial" w:hAnsi="Arial" w:cs="Arial"/>
                <w:color w:val="000000"/>
              </w:rPr>
            </w:pPr>
            <w:r w:rsidRPr="00FC28FF">
              <w:rPr>
                <w:rFonts w:ascii="Arial" w:hAnsi="Arial" w:cs="Arial"/>
                <w:color w:val="000000"/>
              </w:rPr>
              <w:t>An evacuation chair should also be available in case of emergency.</w:t>
            </w:r>
          </w:p>
          <w:p w14:paraId="1AC6B31F" w14:textId="1AFBEE9F" w:rsidR="00D04608" w:rsidRDefault="00D04608" w:rsidP="00D04608">
            <w:pPr>
              <w:rPr>
                <w:rFonts w:ascii="Arial" w:hAnsi="Arial" w:cs="Arial"/>
                <w:b/>
                <w:bCs/>
                <w:color w:val="C00000"/>
              </w:rPr>
            </w:pPr>
          </w:p>
        </w:tc>
        <w:tc>
          <w:tcPr>
            <w:tcW w:w="1864" w:type="dxa"/>
            <w:vAlign w:val="center"/>
          </w:tcPr>
          <w:p w14:paraId="53D25E0D" w14:textId="4DFE14FD" w:rsidR="00D04608" w:rsidRDefault="00000000" w:rsidP="00D04608">
            <w:pPr>
              <w:rPr>
                <w:rFonts w:ascii="Arial" w:hAnsi="Arial" w:cs="Arial"/>
                <w:b/>
                <w:bCs/>
                <w:color w:val="C00000"/>
              </w:rPr>
            </w:pPr>
            <w:sdt>
              <w:sdtPr>
                <w:id w:val="-1256359542"/>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bl>
    <w:p w14:paraId="23701C0A" w14:textId="77777777" w:rsidR="00D04608" w:rsidRPr="00D9178F" w:rsidRDefault="00D04608" w:rsidP="00D04608">
      <w:pPr>
        <w:rPr>
          <w:rFonts w:ascii="Arial" w:hAnsi="Arial" w:cs="Arial"/>
          <w:b/>
          <w:bCs/>
          <w:color w:val="C00000"/>
        </w:rPr>
      </w:pPr>
    </w:p>
    <w:p w14:paraId="1EF0731E" w14:textId="77777777" w:rsidR="00D04608" w:rsidRDefault="00D04608" w:rsidP="00D04608">
      <w:pPr>
        <w:rPr>
          <w:rFonts w:ascii="Arial" w:hAnsi="Arial" w:cs="Arial"/>
          <w:b/>
          <w:bCs/>
          <w:color w:val="C00000"/>
        </w:rPr>
      </w:pPr>
    </w:p>
    <w:p w14:paraId="23131BDF" w14:textId="77777777" w:rsidR="00081A1B" w:rsidRDefault="00081A1B" w:rsidP="00D04608">
      <w:pPr>
        <w:rPr>
          <w:rFonts w:ascii="Arial" w:hAnsi="Arial" w:cs="Arial"/>
          <w:b/>
          <w:bCs/>
          <w:color w:val="C00000"/>
        </w:rPr>
      </w:pPr>
    </w:p>
    <w:p w14:paraId="1EC1F4E2" w14:textId="77777777" w:rsidR="00081A1B" w:rsidRDefault="00081A1B" w:rsidP="00D04608">
      <w:pPr>
        <w:rPr>
          <w:rFonts w:ascii="Arial" w:hAnsi="Arial" w:cs="Arial"/>
          <w:b/>
          <w:bCs/>
          <w:color w:val="C00000"/>
        </w:rPr>
      </w:pPr>
    </w:p>
    <w:p w14:paraId="4C083202" w14:textId="77777777" w:rsidR="00081A1B" w:rsidRDefault="00081A1B" w:rsidP="00D04608">
      <w:pPr>
        <w:rPr>
          <w:rFonts w:ascii="Arial" w:hAnsi="Arial" w:cs="Arial"/>
          <w:b/>
          <w:bCs/>
          <w:color w:val="C00000"/>
        </w:rPr>
      </w:pPr>
    </w:p>
    <w:p w14:paraId="72566048" w14:textId="77777777" w:rsidR="00081A1B" w:rsidRPr="00D9178F" w:rsidRDefault="00081A1B" w:rsidP="00D04608">
      <w:pPr>
        <w:rPr>
          <w:rFonts w:ascii="Arial" w:hAnsi="Arial" w:cs="Arial"/>
          <w:b/>
          <w:bCs/>
          <w:color w:val="C00000"/>
        </w:rPr>
      </w:pPr>
    </w:p>
    <w:p w14:paraId="097D0451" w14:textId="77777777" w:rsidR="00D04608" w:rsidRDefault="00D04608" w:rsidP="00D04608">
      <w:pPr>
        <w:pStyle w:val="Heading3"/>
      </w:pPr>
      <w:r w:rsidRPr="00D9178F">
        <w:lastRenderedPageBreak/>
        <w:t>Restaurant / dining room / bar</w:t>
      </w:r>
    </w:p>
    <w:p w14:paraId="1C1B56AB" w14:textId="77777777" w:rsidR="00D04608" w:rsidRDefault="00D04608" w:rsidP="00D04608">
      <w:pPr>
        <w:rPr>
          <w:rFonts w:ascii="Arial" w:hAnsi="Arial" w:cs="Arial"/>
          <w:b/>
          <w:bCs/>
          <w:color w:val="C00000"/>
        </w:rPr>
      </w:pPr>
    </w:p>
    <w:tbl>
      <w:tblPr>
        <w:tblStyle w:val="TableGrid"/>
        <w:tblW w:w="0" w:type="auto"/>
        <w:tblLook w:val="04A0" w:firstRow="1" w:lastRow="0" w:firstColumn="1" w:lastColumn="0" w:noHBand="0" w:noVBand="1"/>
      </w:tblPr>
      <w:tblGrid>
        <w:gridCol w:w="1271"/>
        <w:gridCol w:w="2517"/>
        <w:gridCol w:w="4841"/>
        <w:gridCol w:w="1827"/>
      </w:tblGrid>
      <w:tr w:rsidR="00D04608" w14:paraId="645AF92B" w14:textId="77777777" w:rsidTr="001D5D96">
        <w:trPr>
          <w:tblHeader/>
        </w:trPr>
        <w:tc>
          <w:tcPr>
            <w:tcW w:w="1271" w:type="dxa"/>
            <w:shd w:val="clear" w:color="auto" w:fill="C00000"/>
            <w:vAlign w:val="center"/>
          </w:tcPr>
          <w:p w14:paraId="5FD89D49"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1416D815"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4B6C59F2"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16C37B39"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D04608" w14:paraId="7093DE8B" w14:textId="77777777" w:rsidTr="001D5D96">
        <w:tc>
          <w:tcPr>
            <w:tcW w:w="1271" w:type="dxa"/>
            <w:vAlign w:val="center"/>
          </w:tcPr>
          <w:p w14:paraId="1115E10F" w14:textId="61D93A77" w:rsidR="00D04608" w:rsidRDefault="001D5D96" w:rsidP="00D04608">
            <w:pPr>
              <w:rPr>
                <w:rFonts w:ascii="Arial" w:hAnsi="Arial" w:cs="Arial"/>
                <w:b/>
                <w:bCs/>
                <w:color w:val="C00000"/>
              </w:rPr>
            </w:pPr>
            <w:r>
              <w:rPr>
                <w:rFonts w:ascii="Arial" w:hAnsi="Arial" w:cs="Arial"/>
                <w:color w:val="000000"/>
              </w:rPr>
              <w:t>8</w:t>
            </w:r>
          </w:p>
        </w:tc>
        <w:tc>
          <w:tcPr>
            <w:tcW w:w="2552" w:type="dxa"/>
            <w:vAlign w:val="center"/>
          </w:tcPr>
          <w:p w14:paraId="0F67A849" w14:textId="79B35858" w:rsidR="00D04608" w:rsidRDefault="00D04608" w:rsidP="00D04608">
            <w:pPr>
              <w:rPr>
                <w:rFonts w:ascii="Arial" w:hAnsi="Arial" w:cs="Arial"/>
                <w:b/>
                <w:bCs/>
                <w:color w:val="C00000"/>
              </w:rPr>
            </w:pPr>
            <w:r w:rsidRPr="00FC28FF">
              <w:rPr>
                <w:rFonts w:ascii="Arial" w:hAnsi="Arial" w:cs="Arial"/>
                <w:b/>
                <w:color w:val="000000"/>
              </w:rPr>
              <w:t>Do you have at least one wheelchair-accessible food and beverage outlet?</w:t>
            </w:r>
          </w:p>
        </w:tc>
        <w:tc>
          <w:tcPr>
            <w:tcW w:w="4961" w:type="dxa"/>
            <w:vAlign w:val="center"/>
          </w:tcPr>
          <w:p w14:paraId="16A2C42F" w14:textId="193CB3CE" w:rsidR="00D04608" w:rsidRDefault="00D04608" w:rsidP="00D04608">
            <w:pPr>
              <w:rPr>
                <w:rFonts w:ascii="Arial" w:hAnsi="Arial" w:cs="Arial"/>
                <w:bCs/>
                <w:color w:val="000000"/>
              </w:rPr>
            </w:pPr>
            <w:r w:rsidRPr="00FC28FF">
              <w:rPr>
                <w:rFonts w:ascii="Arial" w:hAnsi="Arial" w:cs="Arial"/>
                <w:bCs/>
                <w:color w:val="000000"/>
              </w:rPr>
              <w:t xml:space="preserve">The outlet can accommodate wheelchair users and others with mobility impairments. It will typically have features such as ramps or lifts to facilitate step-free entry and exit, wide doorways with a minimum width of 750mm (800mm Scotland and </w:t>
            </w:r>
            <w:r w:rsidR="00EA337D">
              <w:rPr>
                <w:rFonts w:ascii="Arial" w:hAnsi="Arial" w:cs="Arial"/>
                <w:bCs/>
                <w:color w:val="000000"/>
              </w:rPr>
              <w:t xml:space="preserve">Republic of </w:t>
            </w:r>
            <w:r w:rsidRPr="00FC28FF">
              <w:rPr>
                <w:rFonts w:ascii="Arial" w:hAnsi="Arial" w:cs="Arial"/>
                <w:bCs/>
                <w:color w:val="000000"/>
              </w:rPr>
              <w:t>Ireland), wide aisles to allow manoeuvrability and accessible seating areas with tables at appropriate heights.</w:t>
            </w:r>
          </w:p>
          <w:p w14:paraId="16AFB5F7" w14:textId="705110B7" w:rsidR="00D04608" w:rsidRDefault="00D04608" w:rsidP="00D04608">
            <w:pPr>
              <w:rPr>
                <w:rFonts w:ascii="Arial" w:hAnsi="Arial" w:cs="Arial"/>
                <w:b/>
                <w:bCs/>
                <w:color w:val="C00000"/>
              </w:rPr>
            </w:pPr>
          </w:p>
        </w:tc>
        <w:tc>
          <w:tcPr>
            <w:tcW w:w="1864" w:type="dxa"/>
            <w:vAlign w:val="center"/>
          </w:tcPr>
          <w:p w14:paraId="6DE4761B" w14:textId="70FB3A48" w:rsidR="00D04608" w:rsidRDefault="00000000" w:rsidP="00D04608">
            <w:pPr>
              <w:rPr>
                <w:rFonts w:ascii="Arial" w:hAnsi="Arial" w:cs="Arial"/>
                <w:b/>
                <w:bCs/>
                <w:color w:val="C00000"/>
              </w:rPr>
            </w:pPr>
            <w:sdt>
              <w:sdtPr>
                <w:id w:val="-1891945134"/>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r w:rsidR="00D04608" w14:paraId="40E639EE" w14:textId="77777777" w:rsidTr="001D5D96">
        <w:tc>
          <w:tcPr>
            <w:tcW w:w="1271" w:type="dxa"/>
            <w:vAlign w:val="center"/>
          </w:tcPr>
          <w:p w14:paraId="73CD7AB2" w14:textId="7D251A7C" w:rsidR="00D04608" w:rsidRDefault="001D5D96" w:rsidP="00D04608">
            <w:pPr>
              <w:rPr>
                <w:rFonts w:ascii="Arial" w:hAnsi="Arial" w:cs="Arial"/>
                <w:b/>
                <w:bCs/>
                <w:color w:val="C00000"/>
              </w:rPr>
            </w:pPr>
            <w:r>
              <w:rPr>
                <w:rFonts w:ascii="Arial" w:hAnsi="Arial" w:cs="Arial"/>
                <w:color w:val="000000"/>
              </w:rPr>
              <w:t>9</w:t>
            </w:r>
          </w:p>
        </w:tc>
        <w:tc>
          <w:tcPr>
            <w:tcW w:w="2552" w:type="dxa"/>
            <w:vAlign w:val="center"/>
          </w:tcPr>
          <w:p w14:paraId="0F3AD7C8" w14:textId="77777777" w:rsidR="00D04608" w:rsidRDefault="00D04608" w:rsidP="00D04608">
            <w:pPr>
              <w:rPr>
                <w:rFonts w:ascii="Arial" w:hAnsi="Arial" w:cs="Arial"/>
                <w:b/>
                <w:bCs/>
                <w:color w:val="000000"/>
              </w:rPr>
            </w:pPr>
            <w:r w:rsidRPr="00FC28FF">
              <w:rPr>
                <w:rFonts w:ascii="Arial" w:hAnsi="Arial" w:cs="Arial"/>
                <w:b/>
                <w:bCs/>
                <w:color w:val="000000"/>
              </w:rPr>
              <w:t>Do you have a table located in a quieter area where noise is minimised e.g. no background music?</w:t>
            </w:r>
          </w:p>
          <w:p w14:paraId="2CE8F6C7" w14:textId="6FAB08B8" w:rsidR="00D04608" w:rsidRDefault="00D04608" w:rsidP="00D04608">
            <w:pPr>
              <w:rPr>
                <w:rFonts w:ascii="Arial" w:hAnsi="Arial" w:cs="Arial"/>
                <w:b/>
                <w:bCs/>
                <w:color w:val="C00000"/>
              </w:rPr>
            </w:pPr>
          </w:p>
        </w:tc>
        <w:tc>
          <w:tcPr>
            <w:tcW w:w="4961" w:type="dxa"/>
            <w:vAlign w:val="center"/>
          </w:tcPr>
          <w:p w14:paraId="1DD6730D" w14:textId="77777777" w:rsidR="00D04608" w:rsidRPr="00421A47" w:rsidRDefault="00D04608" w:rsidP="00D04608">
            <w:pPr>
              <w:rPr>
                <w:rFonts w:ascii="Arial" w:eastAsia="Times New Roman" w:hAnsi="Arial" w:cs="Arial"/>
                <w:color w:val="000000"/>
              </w:rPr>
            </w:pPr>
            <w:r w:rsidRPr="00421A47">
              <w:rPr>
                <w:rFonts w:ascii="Arial" w:eastAsia="Times New Roman" w:hAnsi="Arial" w:cs="Arial"/>
                <w:color w:val="000000"/>
              </w:rPr>
              <w:t>This should be away from areas of loud noise, such as kitchen entrances and audio speakers.</w:t>
            </w:r>
          </w:p>
          <w:p w14:paraId="004FEA5E" w14:textId="77777777" w:rsidR="00D04608" w:rsidRDefault="00D04608" w:rsidP="00D04608">
            <w:pPr>
              <w:rPr>
                <w:rFonts w:ascii="Arial" w:hAnsi="Arial" w:cs="Arial"/>
                <w:b/>
                <w:bCs/>
                <w:color w:val="C00000"/>
              </w:rPr>
            </w:pPr>
          </w:p>
        </w:tc>
        <w:tc>
          <w:tcPr>
            <w:tcW w:w="1864" w:type="dxa"/>
            <w:vAlign w:val="center"/>
          </w:tcPr>
          <w:p w14:paraId="14DEC2DC" w14:textId="0F7A665F" w:rsidR="00D04608" w:rsidRDefault="00000000" w:rsidP="00D04608">
            <w:pPr>
              <w:rPr>
                <w:rFonts w:ascii="Arial" w:hAnsi="Arial" w:cs="Arial"/>
                <w:b/>
                <w:bCs/>
                <w:color w:val="C00000"/>
              </w:rPr>
            </w:pPr>
            <w:sdt>
              <w:sdtPr>
                <w:id w:val="-339467965"/>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r w:rsidR="00D04608" w14:paraId="1C777DDB" w14:textId="77777777" w:rsidTr="001D5D96">
        <w:tc>
          <w:tcPr>
            <w:tcW w:w="1271" w:type="dxa"/>
            <w:vAlign w:val="center"/>
          </w:tcPr>
          <w:p w14:paraId="5B4936A8" w14:textId="1972CB74" w:rsidR="00D04608" w:rsidRDefault="001D5D96" w:rsidP="00D04608">
            <w:pPr>
              <w:rPr>
                <w:rFonts w:ascii="Arial" w:hAnsi="Arial" w:cs="Arial"/>
                <w:b/>
                <w:bCs/>
                <w:color w:val="C00000"/>
              </w:rPr>
            </w:pPr>
            <w:r>
              <w:rPr>
                <w:rFonts w:ascii="Arial" w:hAnsi="Arial" w:cs="Arial"/>
                <w:color w:val="000000"/>
              </w:rPr>
              <w:t>10</w:t>
            </w:r>
          </w:p>
        </w:tc>
        <w:tc>
          <w:tcPr>
            <w:tcW w:w="2552" w:type="dxa"/>
            <w:vAlign w:val="center"/>
          </w:tcPr>
          <w:p w14:paraId="22C2BD39" w14:textId="0FE3BB59" w:rsidR="00D04608" w:rsidRDefault="00D04608" w:rsidP="00D04608">
            <w:pPr>
              <w:rPr>
                <w:rFonts w:ascii="Arial" w:hAnsi="Arial" w:cs="Arial"/>
                <w:b/>
                <w:bCs/>
                <w:color w:val="C00000"/>
              </w:rPr>
            </w:pPr>
            <w:r w:rsidRPr="00FC28FF">
              <w:rPr>
                <w:rFonts w:ascii="Arial" w:hAnsi="Arial" w:cs="Arial"/>
                <w:b/>
                <w:bCs/>
                <w:color w:val="000000"/>
              </w:rPr>
              <w:t>Do you provide table service as standard or on request?</w:t>
            </w:r>
          </w:p>
        </w:tc>
        <w:tc>
          <w:tcPr>
            <w:tcW w:w="4961" w:type="dxa"/>
            <w:vAlign w:val="center"/>
          </w:tcPr>
          <w:p w14:paraId="1EF3EA6C" w14:textId="77777777" w:rsidR="00D04608" w:rsidRDefault="00D04608" w:rsidP="00D04608">
            <w:pPr>
              <w:rPr>
                <w:rFonts w:ascii="Arial" w:hAnsi="Arial" w:cs="Arial"/>
                <w:color w:val="000000"/>
              </w:rPr>
            </w:pPr>
            <w:r w:rsidRPr="00FC28FF">
              <w:rPr>
                <w:rFonts w:ascii="Arial" w:hAnsi="Arial" w:cs="Arial"/>
                <w:color w:val="000000"/>
              </w:rPr>
              <w:t xml:space="preserve">You may offer table service as standard, or if you normally provide </w:t>
            </w:r>
            <w:proofErr w:type="gramStart"/>
            <w:r w:rsidRPr="00FC28FF">
              <w:rPr>
                <w:rFonts w:ascii="Arial" w:hAnsi="Arial" w:cs="Arial"/>
                <w:color w:val="000000"/>
              </w:rPr>
              <w:t>self-service</w:t>
            </w:r>
            <w:proofErr w:type="gramEnd"/>
            <w:r w:rsidRPr="00FC28FF">
              <w:rPr>
                <w:rFonts w:ascii="Arial" w:hAnsi="Arial" w:cs="Arial"/>
                <w:color w:val="000000"/>
              </w:rPr>
              <w:t xml:space="preserve"> you may offer the option for disabled customers to request table service if required.</w:t>
            </w:r>
          </w:p>
          <w:p w14:paraId="23E206A8" w14:textId="2E96F4C3" w:rsidR="00D04608" w:rsidRDefault="00D04608" w:rsidP="00D04608">
            <w:pPr>
              <w:rPr>
                <w:rFonts w:ascii="Arial" w:hAnsi="Arial" w:cs="Arial"/>
                <w:b/>
                <w:bCs/>
                <w:color w:val="C00000"/>
              </w:rPr>
            </w:pPr>
          </w:p>
        </w:tc>
        <w:tc>
          <w:tcPr>
            <w:tcW w:w="1864" w:type="dxa"/>
            <w:vAlign w:val="center"/>
          </w:tcPr>
          <w:p w14:paraId="3126116E" w14:textId="7038B5DA" w:rsidR="00D04608" w:rsidRDefault="00000000" w:rsidP="00D04608">
            <w:pPr>
              <w:rPr>
                <w:rFonts w:ascii="Arial" w:hAnsi="Arial" w:cs="Arial"/>
                <w:b/>
                <w:bCs/>
                <w:color w:val="C00000"/>
              </w:rPr>
            </w:pPr>
            <w:sdt>
              <w:sdtPr>
                <w:id w:val="-1370143282"/>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r w:rsidR="00D04608" w14:paraId="460758F7" w14:textId="77777777" w:rsidTr="001D5D96">
        <w:tc>
          <w:tcPr>
            <w:tcW w:w="1271" w:type="dxa"/>
            <w:vAlign w:val="center"/>
          </w:tcPr>
          <w:p w14:paraId="2F240CAE" w14:textId="1FA5DB3D" w:rsidR="00D04608" w:rsidRDefault="00D04608" w:rsidP="00D04608">
            <w:pPr>
              <w:rPr>
                <w:rFonts w:ascii="Arial" w:hAnsi="Arial" w:cs="Arial"/>
                <w:b/>
                <w:bCs/>
                <w:color w:val="C00000"/>
              </w:rPr>
            </w:pPr>
            <w:r>
              <w:rPr>
                <w:rFonts w:ascii="Arial" w:hAnsi="Arial" w:cs="Arial"/>
                <w:color w:val="000000"/>
              </w:rPr>
              <w:t>1</w:t>
            </w:r>
            <w:r w:rsidR="001D5D96">
              <w:rPr>
                <w:rFonts w:ascii="Arial" w:hAnsi="Arial" w:cs="Arial"/>
                <w:color w:val="000000"/>
              </w:rPr>
              <w:t>1</w:t>
            </w:r>
          </w:p>
        </w:tc>
        <w:tc>
          <w:tcPr>
            <w:tcW w:w="2552" w:type="dxa"/>
            <w:vAlign w:val="center"/>
          </w:tcPr>
          <w:p w14:paraId="4605E4C5" w14:textId="77777777" w:rsidR="00D04608" w:rsidRPr="00FC28FF" w:rsidRDefault="00D04608" w:rsidP="00D04608">
            <w:pPr>
              <w:spacing w:before="120" w:after="120"/>
              <w:rPr>
                <w:rFonts w:ascii="Arial" w:hAnsi="Arial" w:cs="Arial"/>
                <w:b/>
                <w:bCs/>
                <w:color w:val="000000"/>
              </w:rPr>
            </w:pPr>
            <w:r w:rsidRPr="00FC28FF">
              <w:rPr>
                <w:rFonts w:ascii="Arial" w:hAnsi="Arial" w:cs="Arial"/>
                <w:b/>
                <w:bCs/>
                <w:color w:val="000000"/>
              </w:rPr>
              <w:t>Do you offer a selection of food for a range of dietary requirements?</w:t>
            </w:r>
          </w:p>
          <w:p w14:paraId="15074C0D" w14:textId="77777777" w:rsidR="00D04608" w:rsidRDefault="00D04608" w:rsidP="00D04608">
            <w:pPr>
              <w:rPr>
                <w:rFonts w:ascii="Arial" w:hAnsi="Arial" w:cs="Arial"/>
                <w:b/>
                <w:bCs/>
                <w:color w:val="C00000"/>
              </w:rPr>
            </w:pPr>
          </w:p>
        </w:tc>
        <w:tc>
          <w:tcPr>
            <w:tcW w:w="4961" w:type="dxa"/>
            <w:vAlign w:val="center"/>
          </w:tcPr>
          <w:p w14:paraId="6B262AA3"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Dietary requirements may include:</w:t>
            </w:r>
          </w:p>
          <w:p w14:paraId="323E9D96" w14:textId="77777777" w:rsidR="00D04608" w:rsidRPr="00FC28FF" w:rsidRDefault="00D04608" w:rsidP="00D04608">
            <w:pPr>
              <w:pStyle w:val="ListParagraph"/>
              <w:numPr>
                <w:ilvl w:val="0"/>
                <w:numId w:val="18"/>
              </w:numPr>
              <w:spacing w:before="120" w:after="120"/>
              <w:rPr>
                <w:rFonts w:ascii="Arial" w:hAnsi="Arial" w:cs="Arial"/>
                <w:color w:val="000000"/>
              </w:rPr>
            </w:pPr>
            <w:r w:rsidRPr="00FC28FF">
              <w:rPr>
                <w:rFonts w:ascii="Arial" w:hAnsi="Arial" w:cs="Arial"/>
                <w:color w:val="000000"/>
              </w:rPr>
              <w:t xml:space="preserve">food allergies or </w:t>
            </w:r>
            <w:proofErr w:type="gramStart"/>
            <w:r w:rsidRPr="00FC28FF">
              <w:rPr>
                <w:rFonts w:ascii="Arial" w:hAnsi="Arial" w:cs="Arial"/>
                <w:color w:val="000000"/>
              </w:rPr>
              <w:t>intolerances;</w:t>
            </w:r>
            <w:proofErr w:type="gramEnd"/>
          </w:p>
          <w:p w14:paraId="27304C66" w14:textId="77777777" w:rsidR="00D04608" w:rsidRPr="00FC28FF" w:rsidRDefault="00D04608" w:rsidP="00D04608">
            <w:pPr>
              <w:pStyle w:val="ListParagraph"/>
              <w:numPr>
                <w:ilvl w:val="0"/>
                <w:numId w:val="18"/>
              </w:numPr>
              <w:spacing w:before="120" w:after="120"/>
              <w:rPr>
                <w:rFonts w:ascii="Arial" w:hAnsi="Arial" w:cs="Arial"/>
                <w:color w:val="000000"/>
              </w:rPr>
            </w:pPr>
            <w:r w:rsidRPr="00FC28FF">
              <w:rPr>
                <w:rFonts w:ascii="Arial" w:hAnsi="Arial" w:cs="Arial"/>
                <w:color w:val="000000"/>
              </w:rPr>
              <w:t xml:space="preserve">religious dietary </w:t>
            </w:r>
            <w:proofErr w:type="gramStart"/>
            <w:r w:rsidRPr="00FC28FF">
              <w:rPr>
                <w:rFonts w:ascii="Arial" w:hAnsi="Arial" w:cs="Arial"/>
                <w:color w:val="000000"/>
              </w:rPr>
              <w:t>restrictions;</w:t>
            </w:r>
            <w:proofErr w:type="gramEnd"/>
          </w:p>
          <w:p w14:paraId="02EFB4C8" w14:textId="77777777" w:rsidR="00D04608" w:rsidRPr="00FC28FF" w:rsidRDefault="00D04608" w:rsidP="00D04608">
            <w:pPr>
              <w:pStyle w:val="ListParagraph"/>
              <w:numPr>
                <w:ilvl w:val="0"/>
                <w:numId w:val="18"/>
              </w:numPr>
              <w:spacing w:before="120" w:after="120"/>
              <w:rPr>
                <w:rFonts w:ascii="Arial" w:hAnsi="Arial" w:cs="Arial"/>
                <w:color w:val="000000"/>
              </w:rPr>
            </w:pPr>
            <w:r w:rsidRPr="00FC28FF">
              <w:rPr>
                <w:rFonts w:ascii="Arial" w:hAnsi="Arial" w:cs="Arial"/>
                <w:color w:val="000000"/>
              </w:rPr>
              <w:t xml:space="preserve">specific dietary </w:t>
            </w:r>
            <w:proofErr w:type="gramStart"/>
            <w:r w:rsidRPr="00FC28FF">
              <w:rPr>
                <w:rFonts w:ascii="Arial" w:hAnsi="Arial" w:cs="Arial"/>
                <w:color w:val="000000"/>
              </w:rPr>
              <w:t>choices;</w:t>
            </w:r>
            <w:proofErr w:type="gramEnd"/>
          </w:p>
          <w:p w14:paraId="3C31D833" w14:textId="77777777" w:rsidR="00D04608" w:rsidRDefault="00D04608" w:rsidP="00D04608">
            <w:pPr>
              <w:pStyle w:val="ListParagraph"/>
              <w:numPr>
                <w:ilvl w:val="0"/>
                <w:numId w:val="18"/>
              </w:numPr>
              <w:spacing w:before="120" w:after="120"/>
              <w:rPr>
                <w:rFonts w:ascii="Arial" w:hAnsi="Arial" w:cs="Arial"/>
                <w:color w:val="000000"/>
              </w:rPr>
            </w:pPr>
            <w:r w:rsidRPr="00FC28FF">
              <w:rPr>
                <w:rFonts w:ascii="Arial" w:hAnsi="Arial" w:cs="Arial"/>
                <w:color w:val="000000"/>
              </w:rPr>
              <w:t xml:space="preserve">food available with softer </w:t>
            </w:r>
            <w:proofErr w:type="gramStart"/>
            <w:r w:rsidRPr="00FC28FF">
              <w:rPr>
                <w:rFonts w:ascii="Arial" w:hAnsi="Arial" w:cs="Arial"/>
                <w:color w:val="000000"/>
              </w:rPr>
              <w:t>textures;</w:t>
            </w:r>
            <w:proofErr w:type="gramEnd"/>
          </w:p>
          <w:p w14:paraId="367F5FE4" w14:textId="6A4D8D47" w:rsidR="00D04608" w:rsidRPr="00D04608" w:rsidRDefault="00D04608" w:rsidP="00D04608">
            <w:pPr>
              <w:pStyle w:val="ListParagraph"/>
              <w:numPr>
                <w:ilvl w:val="0"/>
                <w:numId w:val="18"/>
              </w:numPr>
              <w:spacing w:before="120" w:after="120"/>
              <w:rPr>
                <w:rFonts w:ascii="Arial" w:hAnsi="Arial" w:cs="Arial"/>
                <w:color w:val="000000"/>
              </w:rPr>
            </w:pPr>
            <w:r w:rsidRPr="00D04608">
              <w:rPr>
                <w:rFonts w:ascii="Arial" w:hAnsi="Arial" w:cs="Arial"/>
                <w:color w:val="000000"/>
              </w:rPr>
              <w:t>food items separated on the plate.</w:t>
            </w:r>
          </w:p>
          <w:p w14:paraId="53FD4438" w14:textId="62B9A870" w:rsidR="00D04608" w:rsidRDefault="00D04608" w:rsidP="00D04608">
            <w:pPr>
              <w:rPr>
                <w:rFonts w:ascii="Arial" w:hAnsi="Arial" w:cs="Arial"/>
                <w:b/>
                <w:bCs/>
                <w:color w:val="C00000"/>
              </w:rPr>
            </w:pPr>
          </w:p>
        </w:tc>
        <w:tc>
          <w:tcPr>
            <w:tcW w:w="1864" w:type="dxa"/>
            <w:vAlign w:val="center"/>
          </w:tcPr>
          <w:p w14:paraId="362F0CB5" w14:textId="077FA9B5" w:rsidR="00D04608" w:rsidRDefault="00000000" w:rsidP="00D04608">
            <w:pPr>
              <w:rPr>
                <w:rFonts w:ascii="Arial" w:hAnsi="Arial" w:cs="Arial"/>
                <w:b/>
                <w:bCs/>
                <w:color w:val="C00000"/>
              </w:rPr>
            </w:pPr>
            <w:sdt>
              <w:sdtPr>
                <w:id w:val="1232740473"/>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bl>
    <w:p w14:paraId="2547830C" w14:textId="77777777" w:rsidR="00D04608" w:rsidRPr="00D9178F" w:rsidRDefault="00D04608" w:rsidP="00D04608">
      <w:pPr>
        <w:rPr>
          <w:rFonts w:ascii="Arial" w:hAnsi="Arial" w:cs="Arial"/>
          <w:b/>
          <w:bCs/>
          <w:color w:val="C00000"/>
        </w:rPr>
      </w:pPr>
    </w:p>
    <w:p w14:paraId="437B211A" w14:textId="77777777" w:rsidR="00D04608" w:rsidRPr="00D9178F" w:rsidRDefault="00D04608" w:rsidP="00D04608">
      <w:pPr>
        <w:rPr>
          <w:rFonts w:ascii="Arial" w:hAnsi="Arial" w:cs="Arial"/>
          <w:b/>
          <w:bCs/>
          <w:color w:val="C00000"/>
        </w:rPr>
      </w:pPr>
    </w:p>
    <w:p w14:paraId="65B1AFB2" w14:textId="77777777" w:rsidR="00D04608" w:rsidRDefault="00D04608" w:rsidP="00D04608">
      <w:pPr>
        <w:pStyle w:val="Heading3"/>
      </w:pPr>
      <w:r w:rsidRPr="00D9178F">
        <w:t>General questions</w:t>
      </w:r>
    </w:p>
    <w:p w14:paraId="6CAE23EA" w14:textId="77777777" w:rsidR="00D04608" w:rsidRDefault="00D04608" w:rsidP="00D04608">
      <w:pPr>
        <w:rPr>
          <w:rFonts w:ascii="Arial" w:hAnsi="Arial" w:cs="Arial"/>
          <w:b/>
          <w:bCs/>
          <w:color w:val="C00000"/>
        </w:rPr>
      </w:pPr>
    </w:p>
    <w:tbl>
      <w:tblPr>
        <w:tblStyle w:val="TableGrid"/>
        <w:tblW w:w="0" w:type="auto"/>
        <w:tblLook w:val="04A0" w:firstRow="1" w:lastRow="0" w:firstColumn="1" w:lastColumn="0" w:noHBand="0" w:noVBand="1"/>
      </w:tblPr>
      <w:tblGrid>
        <w:gridCol w:w="1270"/>
        <w:gridCol w:w="2496"/>
        <w:gridCol w:w="4866"/>
        <w:gridCol w:w="1824"/>
      </w:tblGrid>
      <w:tr w:rsidR="00D04608" w14:paraId="2D0B5B85" w14:textId="77777777" w:rsidTr="001D5D96">
        <w:trPr>
          <w:tblHeader/>
        </w:trPr>
        <w:tc>
          <w:tcPr>
            <w:tcW w:w="1271" w:type="dxa"/>
            <w:shd w:val="clear" w:color="auto" w:fill="C00000"/>
            <w:vAlign w:val="center"/>
          </w:tcPr>
          <w:p w14:paraId="6FA4C98E"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1FD54F0A"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5545EF40"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76F84210" w14:textId="77777777" w:rsidR="00D04608" w:rsidRPr="00D9178F" w:rsidRDefault="00D04608" w:rsidP="002C35F8">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D04608" w14:paraId="40CAD190" w14:textId="77777777" w:rsidTr="001D5D96">
        <w:tc>
          <w:tcPr>
            <w:tcW w:w="1271" w:type="dxa"/>
            <w:vAlign w:val="center"/>
          </w:tcPr>
          <w:p w14:paraId="27C2D2F6" w14:textId="66165123"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2</w:t>
            </w:r>
          </w:p>
        </w:tc>
        <w:tc>
          <w:tcPr>
            <w:tcW w:w="2552" w:type="dxa"/>
            <w:vAlign w:val="center"/>
          </w:tcPr>
          <w:p w14:paraId="7823F271" w14:textId="0B99B1AC" w:rsidR="00D04608" w:rsidRDefault="00D04608" w:rsidP="00D04608">
            <w:pPr>
              <w:rPr>
                <w:rFonts w:ascii="Arial" w:hAnsi="Arial" w:cs="Arial"/>
                <w:b/>
                <w:bCs/>
                <w:color w:val="C00000"/>
              </w:rPr>
            </w:pPr>
            <w:r w:rsidRPr="00FC28FF">
              <w:rPr>
                <w:rFonts w:ascii="Arial" w:hAnsi="Arial" w:cs="Arial"/>
                <w:b/>
                <w:bCs/>
                <w:color w:val="000000"/>
              </w:rPr>
              <w:t xml:space="preserve">Is there a designated accessible toilet designed for wheelchair users, and others with visible and non-visible accessibility requirements, </w:t>
            </w:r>
            <w:r w:rsidRPr="00FC28FF">
              <w:rPr>
                <w:rFonts w:ascii="Arial" w:hAnsi="Arial" w:cs="Arial"/>
                <w:b/>
                <w:bCs/>
                <w:color w:val="000000"/>
              </w:rPr>
              <w:lastRenderedPageBreak/>
              <w:t>available within the main public areas?</w:t>
            </w:r>
          </w:p>
        </w:tc>
        <w:tc>
          <w:tcPr>
            <w:tcW w:w="4961" w:type="dxa"/>
            <w:vAlign w:val="center"/>
          </w:tcPr>
          <w:p w14:paraId="2241DA12"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lastRenderedPageBreak/>
              <w:t xml:space="preserve">An accessible toilet should have as a minimum: </w:t>
            </w:r>
          </w:p>
          <w:p w14:paraId="53579C0F"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 xml:space="preserve">step-free </w:t>
            </w:r>
            <w:proofErr w:type="gramStart"/>
            <w:r w:rsidRPr="00FC28FF">
              <w:rPr>
                <w:rFonts w:ascii="Arial" w:hAnsi="Arial" w:cs="Arial"/>
                <w:color w:val="000000"/>
              </w:rPr>
              <w:t>access;</w:t>
            </w:r>
            <w:proofErr w:type="gramEnd"/>
          </w:p>
          <w:p w14:paraId="630ADC24"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 xml:space="preserve">a manoeuvring space of 1500mm x </w:t>
            </w:r>
            <w:proofErr w:type="gramStart"/>
            <w:r w:rsidRPr="00FC28FF">
              <w:rPr>
                <w:rFonts w:ascii="Arial" w:hAnsi="Arial" w:cs="Arial"/>
                <w:color w:val="000000"/>
              </w:rPr>
              <w:t>1500mm;</w:t>
            </w:r>
            <w:proofErr w:type="gramEnd"/>
          </w:p>
          <w:p w14:paraId="32AC321D" w14:textId="3712A07A"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 xml:space="preserve">an outward opening door, where possible, with a minimum width </w:t>
            </w:r>
            <w:r w:rsidRPr="00FC28FF">
              <w:rPr>
                <w:rFonts w:ascii="Arial" w:hAnsi="Arial" w:cs="Arial"/>
                <w:color w:val="000000"/>
              </w:rPr>
              <w:lastRenderedPageBreak/>
              <w:t xml:space="preserve">of 750mm (800mm Scotland and </w:t>
            </w:r>
            <w:r w:rsidR="00EA337D">
              <w:rPr>
                <w:rFonts w:ascii="Arial" w:hAnsi="Arial" w:cs="Arial"/>
                <w:color w:val="000000"/>
              </w:rPr>
              <w:t xml:space="preserve">Republic of </w:t>
            </w:r>
            <w:r w:rsidRPr="00FC28FF">
              <w:rPr>
                <w:rFonts w:ascii="Arial" w:hAnsi="Arial" w:cs="Arial"/>
                <w:color w:val="000000"/>
              </w:rPr>
              <w:t>Ireland</w:t>
            </w:r>
            <w:proofErr w:type="gramStart"/>
            <w:r w:rsidRPr="00FC28FF">
              <w:rPr>
                <w:rFonts w:ascii="Arial" w:hAnsi="Arial" w:cs="Arial"/>
                <w:color w:val="000000"/>
              </w:rPr>
              <w:t>);</w:t>
            </w:r>
            <w:proofErr w:type="gramEnd"/>
          </w:p>
          <w:p w14:paraId="130B3EA1"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 xml:space="preserve">a transfer space on at least one side of the toilet with a drop-down grab rail on the transfer </w:t>
            </w:r>
            <w:proofErr w:type="gramStart"/>
            <w:r w:rsidRPr="00FC28FF">
              <w:rPr>
                <w:rFonts w:ascii="Arial" w:hAnsi="Arial" w:cs="Arial"/>
                <w:color w:val="000000"/>
              </w:rPr>
              <w:t>side;</w:t>
            </w:r>
            <w:proofErr w:type="gramEnd"/>
          </w:p>
          <w:p w14:paraId="316E73E4"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 xml:space="preserve">horizontal grab rail positioned on the wall adjacent to the </w:t>
            </w:r>
            <w:proofErr w:type="gramStart"/>
            <w:r w:rsidRPr="00FC28FF">
              <w:rPr>
                <w:rFonts w:ascii="Arial" w:hAnsi="Arial" w:cs="Arial"/>
                <w:color w:val="000000"/>
              </w:rPr>
              <w:t>toilet;</w:t>
            </w:r>
            <w:proofErr w:type="gramEnd"/>
          </w:p>
          <w:p w14:paraId="7560BDA7"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an emergency assistance alarm within reach from the floor.</w:t>
            </w:r>
          </w:p>
          <w:p w14:paraId="1B58A8FB"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Accessible toilets should never be used as a storage space and the transfer space next to the toilet should be kept clear.</w:t>
            </w:r>
          </w:p>
          <w:p w14:paraId="34C9DB16" w14:textId="77777777" w:rsidR="00D04608" w:rsidRDefault="00D04608" w:rsidP="00D04608">
            <w:pPr>
              <w:rPr>
                <w:rFonts w:ascii="Arial" w:hAnsi="Arial" w:cs="Arial"/>
                <w:color w:val="000000"/>
              </w:rPr>
            </w:pPr>
            <w:proofErr w:type="gramStart"/>
            <w:r w:rsidRPr="00FC28FF">
              <w:rPr>
                <w:rFonts w:ascii="Arial" w:hAnsi="Arial" w:cs="Arial"/>
                <w:color w:val="000000"/>
              </w:rPr>
              <w:t>In order to</w:t>
            </w:r>
            <w:proofErr w:type="gramEnd"/>
            <w:r w:rsidRPr="00FC28FF">
              <w:rPr>
                <w:rFonts w:ascii="Arial" w:hAnsi="Arial" w:cs="Arial"/>
                <w:color w:val="000000"/>
              </w:rPr>
              <w:t xml:space="preserve"> tick this box, a detailed description of this room and its facilities must be provided on/via your business website, along with good quality illustrative images and / or videos. </w:t>
            </w:r>
          </w:p>
          <w:p w14:paraId="1618D968" w14:textId="33575BA8" w:rsidR="00D04608" w:rsidRDefault="00D04608" w:rsidP="00D04608">
            <w:pPr>
              <w:rPr>
                <w:rFonts w:ascii="Arial" w:hAnsi="Arial" w:cs="Arial"/>
                <w:b/>
                <w:bCs/>
                <w:color w:val="C00000"/>
              </w:rPr>
            </w:pPr>
          </w:p>
        </w:tc>
        <w:tc>
          <w:tcPr>
            <w:tcW w:w="1864" w:type="dxa"/>
            <w:vAlign w:val="center"/>
          </w:tcPr>
          <w:p w14:paraId="5259241A" w14:textId="396417E5" w:rsidR="00D04608" w:rsidRDefault="00000000" w:rsidP="00D04608">
            <w:pPr>
              <w:rPr>
                <w:rFonts w:ascii="Arial" w:hAnsi="Arial" w:cs="Arial"/>
                <w:b/>
                <w:bCs/>
                <w:color w:val="C00000"/>
              </w:rPr>
            </w:pPr>
            <w:sdt>
              <w:sdtPr>
                <w:id w:val="439111260"/>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6FB928BC" w14:textId="77777777" w:rsidTr="001D5D96">
        <w:tc>
          <w:tcPr>
            <w:tcW w:w="1271" w:type="dxa"/>
            <w:vAlign w:val="center"/>
          </w:tcPr>
          <w:p w14:paraId="3FD64C2B" w14:textId="32A85277"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3</w:t>
            </w:r>
          </w:p>
        </w:tc>
        <w:tc>
          <w:tcPr>
            <w:tcW w:w="2552" w:type="dxa"/>
            <w:vAlign w:val="center"/>
          </w:tcPr>
          <w:p w14:paraId="1B34D2B5" w14:textId="175D8704" w:rsidR="00D04608" w:rsidRDefault="00D04608" w:rsidP="00D04608">
            <w:pPr>
              <w:rPr>
                <w:rFonts w:ascii="Arial" w:hAnsi="Arial" w:cs="Arial"/>
                <w:b/>
                <w:bCs/>
                <w:color w:val="C00000"/>
              </w:rPr>
            </w:pPr>
            <w:r w:rsidRPr="00FC28FF">
              <w:rPr>
                <w:rFonts w:ascii="Arial" w:hAnsi="Arial" w:cs="Arial"/>
                <w:b/>
                <w:bCs/>
                <w:color w:val="000000"/>
              </w:rPr>
              <w:t>Do you have a Changing Places toilet?</w:t>
            </w:r>
          </w:p>
        </w:tc>
        <w:tc>
          <w:tcPr>
            <w:tcW w:w="4961" w:type="dxa"/>
            <w:vAlign w:val="center"/>
          </w:tcPr>
          <w:p w14:paraId="341E7C44" w14:textId="77777777" w:rsidR="00D04608" w:rsidRDefault="00D04608" w:rsidP="00D04608">
            <w:pPr>
              <w:rPr>
                <w:rFonts w:ascii="Arial" w:hAnsi="Arial" w:cs="Arial"/>
                <w:color w:val="000000"/>
              </w:rPr>
            </w:pPr>
            <w:r w:rsidRPr="00FC28FF">
              <w:rPr>
                <w:rFonts w:ascii="Arial" w:hAnsi="Arial" w:cs="Arial"/>
                <w:color w:val="000000"/>
              </w:rPr>
              <w:t>A Changing Places toilet includes an adult size changing bench, toilet, sink and hoist. This facility should be registered on the Changing Places website.</w:t>
            </w:r>
          </w:p>
          <w:p w14:paraId="54842F5D" w14:textId="7A11566D" w:rsidR="00D04608" w:rsidRDefault="00D04608" w:rsidP="00D04608">
            <w:pPr>
              <w:rPr>
                <w:rFonts w:ascii="Arial" w:hAnsi="Arial" w:cs="Arial"/>
                <w:b/>
                <w:bCs/>
                <w:color w:val="C00000"/>
              </w:rPr>
            </w:pPr>
          </w:p>
        </w:tc>
        <w:tc>
          <w:tcPr>
            <w:tcW w:w="1864" w:type="dxa"/>
            <w:vAlign w:val="center"/>
          </w:tcPr>
          <w:p w14:paraId="6E19D2CE" w14:textId="062D99B9" w:rsidR="00D04608" w:rsidRDefault="00000000" w:rsidP="00D04608">
            <w:pPr>
              <w:rPr>
                <w:rFonts w:ascii="Arial" w:hAnsi="Arial" w:cs="Arial"/>
                <w:b/>
                <w:bCs/>
                <w:color w:val="C00000"/>
              </w:rPr>
            </w:pPr>
            <w:sdt>
              <w:sdtPr>
                <w:id w:val="1881973774"/>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1D0A6736" w14:textId="77777777" w:rsidTr="001D5D96">
        <w:tc>
          <w:tcPr>
            <w:tcW w:w="1271" w:type="dxa"/>
            <w:vAlign w:val="center"/>
          </w:tcPr>
          <w:p w14:paraId="2D5CB6E6" w14:textId="3769782F"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4</w:t>
            </w:r>
          </w:p>
        </w:tc>
        <w:tc>
          <w:tcPr>
            <w:tcW w:w="2552" w:type="dxa"/>
            <w:vAlign w:val="center"/>
          </w:tcPr>
          <w:p w14:paraId="58E1601B" w14:textId="246F5EF0" w:rsidR="00D04608" w:rsidRDefault="00D04608" w:rsidP="00D04608">
            <w:pPr>
              <w:rPr>
                <w:rFonts w:ascii="Arial" w:hAnsi="Arial" w:cs="Arial"/>
                <w:b/>
                <w:bCs/>
                <w:color w:val="C00000"/>
              </w:rPr>
            </w:pPr>
            <w:r w:rsidRPr="00FC28FF">
              <w:rPr>
                <w:rFonts w:ascii="Arial" w:hAnsi="Arial" w:cs="Arial"/>
                <w:b/>
                <w:bCs/>
                <w:color w:val="000000"/>
              </w:rPr>
              <w:t>Do you have an emergency evacuation plan for disabled customers?</w:t>
            </w:r>
          </w:p>
        </w:tc>
        <w:tc>
          <w:tcPr>
            <w:tcW w:w="4961" w:type="dxa"/>
            <w:vAlign w:val="center"/>
          </w:tcPr>
          <w:p w14:paraId="5F99DA67"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 xml:space="preserve">These consider the specific needs of disabled customers to facilitate their swift and safe evacuation in an emergency.  </w:t>
            </w:r>
          </w:p>
          <w:p w14:paraId="44735555" w14:textId="4751F0A7" w:rsidR="00D04608" w:rsidRDefault="00D04608" w:rsidP="0B8A830D">
            <w:pPr>
              <w:pStyle w:val="ListParagraph"/>
              <w:numPr>
                <w:ilvl w:val="0"/>
                <w:numId w:val="27"/>
              </w:numPr>
              <w:spacing w:before="120" w:after="120"/>
              <w:rPr>
                <w:rFonts w:ascii="Arial" w:hAnsi="Arial" w:cs="Arial"/>
                <w:color w:val="000000"/>
              </w:rPr>
            </w:pPr>
            <w:r w:rsidRPr="7F433ACA">
              <w:rPr>
                <w:rFonts w:ascii="Arial" w:hAnsi="Arial" w:cs="Arial"/>
                <w:color w:val="000000" w:themeColor="text1"/>
              </w:rPr>
              <w:t>A Personal Emergency Evacuation Plan (PEEP) applies to accommodation providers</w:t>
            </w:r>
          </w:p>
          <w:p w14:paraId="4F8BC343" w14:textId="7D9AEA3C" w:rsidR="00D04608" w:rsidRDefault="00D04608" w:rsidP="0B8A830D">
            <w:pPr>
              <w:pStyle w:val="ListParagraph"/>
              <w:numPr>
                <w:ilvl w:val="0"/>
                <w:numId w:val="27"/>
              </w:numPr>
              <w:spacing w:before="120" w:after="120"/>
              <w:rPr>
                <w:rFonts w:ascii="Arial" w:hAnsi="Arial" w:cs="Arial"/>
                <w:color w:val="000000"/>
              </w:rPr>
            </w:pPr>
            <w:r w:rsidRPr="7F433ACA">
              <w:rPr>
                <w:rFonts w:ascii="Arial" w:hAnsi="Arial" w:cs="Arial"/>
                <w:color w:val="000000" w:themeColor="text1"/>
              </w:rPr>
              <w:t>A General Emergency Evacuation Plan (GEEP) applies to all other tourism businesses.</w:t>
            </w:r>
          </w:p>
          <w:p w14:paraId="5930E1BF" w14:textId="753EAA22" w:rsidR="00D04608" w:rsidRDefault="00D04608" w:rsidP="00D04608">
            <w:pPr>
              <w:rPr>
                <w:rFonts w:ascii="Arial" w:hAnsi="Arial" w:cs="Arial"/>
                <w:b/>
                <w:bCs/>
                <w:color w:val="C00000"/>
              </w:rPr>
            </w:pPr>
          </w:p>
        </w:tc>
        <w:tc>
          <w:tcPr>
            <w:tcW w:w="1864" w:type="dxa"/>
            <w:vAlign w:val="center"/>
          </w:tcPr>
          <w:p w14:paraId="4351327B" w14:textId="0011D949" w:rsidR="00D04608" w:rsidRDefault="00000000" w:rsidP="00D04608">
            <w:pPr>
              <w:rPr>
                <w:rFonts w:ascii="Arial" w:hAnsi="Arial" w:cs="Arial"/>
                <w:b/>
                <w:bCs/>
                <w:color w:val="C00000"/>
              </w:rPr>
            </w:pPr>
            <w:sdt>
              <w:sdtPr>
                <w:id w:val="16970100"/>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14E4EC31" w14:textId="77777777" w:rsidTr="001D5D96">
        <w:tc>
          <w:tcPr>
            <w:tcW w:w="1271" w:type="dxa"/>
            <w:vAlign w:val="center"/>
          </w:tcPr>
          <w:p w14:paraId="332643E1" w14:textId="4D60E667"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5</w:t>
            </w:r>
          </w:p>
        </w:tc>
        <w:tc>
          <w:tcPr>
            <w:tcW w:w="2552" w:type="dxa"/>
            <w:vAlign w:val="center"/>
          </w:tcPr>
          <w:p w14:paraId="157EB3F8" w14:textId="77777777" w:rsidR="00D04608" w:rsidRPr="00FC28FF" w:rsidRDefault="00D04608" w:rsidP="00D04608">
            <w:pPr>
              <w:rPr>
                <w:rFonts w:ascii="Arial" w:hAnsi="Arial" w:cs="Arial"/>
                <w:b/>
                <w:bCs/>
                <w:color w:val="000000"/>
              </w:rPr>
            </w:pPr>
            <w:r w:rsidRPr="00FC28FF">
              <w:rPr>
                <w:rFonts w:ascii="Arial" w:hAnsi="Arial" w:cs="Arial"/>
                <w:b/>
                <w:bCs/>
                <w:color w:val="000000"/>
              </w:rPr>
              <w:t>Do you have a map and/or floorplan showing accessibility facilities?</w:t>
            </w:r>
          </w:p>
          <w:p w14:paraId="38CAFE58" w14:textId="77777777" w:rsidR="00D04608" w:rsidRPr="00FC28FF" w:rsidRDefault="00D04608" w:rsidP="00D04608">
            <w:pPr>
              <w:rPr>
                <w:rFonts w:ascii="Arial" w:hAnsi="Arial" w:cs="Arial"/>
                <w:color w:val="000000"/>
              </w:rPr>
            </w:pPr>
          </w:p>
          <w:p w14:paraId="5E06F098" w14:textId="77777777" w:rsidR="00D04608" w:rsidRDefault="00D04608" w:rsidP="00D04608">
            <w:pPr>
              <w:rPr>
                <w:rFonts w:ascii="Arial" w:hAnsi="Arial" w:cs="Arial"/>
                <w:b/>
                <w:bCs/>
                <w:color w:val="C00000"/>
              </w:rPr>
            </w:pPr>
          </w:p>
        </w:tc>
        <w:tc>
          <w:tcPr>
            <w:tcW w:w="4961" w:type="dxa"/>
            <w:vAlign w:val="center"/>
          </w:tcPr>
          <w:p w14:paraId="5E8C5A39"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This could be:</w:t>
            </w:r>
          </w:p>
          <w:p w14:paraId="496E17E5" w14:textId="77777777" w:rsidR="00D04608" w:rsidRPr="00FC28FF" w:rsidRDefault="00D04608" w:rsidP="00D04608">
            <w:pPr>
              <w:pStyle w:val="ListParagraph"/>
              <w:numPr>
                <w:ilvl w:val="0"/>
                <w:numId w:val="27"/>
              </w:numPr>
              <w:spacing w:before="120" w:after="120"/>
              <w:rPr>
                <w:rFonts w:ascii="Arial" w:hAnsi="Arial" w:cs="Arial"/>
                <w:color w:val="000000"/>
              </w:rPr>
            </w:pPr>
            <w:r w:rsidRPr="00FC28FF">
              <w:rPr>
                <w:rFonts w:ascii="Arial" w:hAnsi="Arial" w:cs="Arial"/>
                <w:color w:val="000000"/>
              </w:rPr>
              <w:t>A map which helps customers understand where key accessibility features are, possibly including distances, e.g. Accessible toilets; step-free routes; sensory triggers.</w:t>
            </w:r>
          </w:p>
          <w:p w14:paraId="43352CC1" w14:textId="77777777" w:rsidR="00F31806" w:rsidRDefault="00D04608" w:rsidP="00D04608">
            <w:pPr>
              <w:pStyle w:val="ListParagraph"/>
              <w:numPr>
                <w:ilvl w:val="0"/>
                <w:numId w:val="27"/>
              </w:numPr>
              <w:spacing w:before="120" w:after="120"/>
              <w:rPr>
                <w:rFonts w:ascii="Arial" w:hAnsi="Arial" w:cs="Arial"/>
                <w:color w:val="000000"/>
              </w:rPr>
            </w:pPr>
            <w:r w:rsidRPr="00FC28FF">
              <w:rPr>
                <w:rFonts w:ascii="Arial" w:hAnsi="Arial" w:cs="Arial"/>
                <w:color w:val="000000"/>
              </w:rPr>
              <w:t xml:space="preserve">A floorplan of a venue which helps customers understand the layout of a building showing key accessibility features e.g. </w:t>
            </w:r>
            <w:r w:rsidRPr="00FC28FF">
              <w:rPr>
                <w:rFonts w:ascii="Arial" w:hAnsi="Arial" w:cs="Arial"/>
                <w:color w:val="000000"/>
              </w:rPr>
              <w:lastRenderedPageBreak/>
              <w:t>Accessible toilets; step-free routes.</w:t>
            </w:r>
          </w:p>
          <w:p w14:paraId="7A4B75BB" w14:textId="3837794C" w:rsidR="00D04608" w:rsidRPr="00F31806" w:rsidRDefault="00D04608" w:rsidP="00D04608">
            <w:pPr>
              <w:pStyle w:val="ListParagraph"/>
              <w:numPr>
                <w:ilvl w:val="0"/>
                <w:numId w:val="27"/>
              </w:numPr>
              <w:spacing w:before="120" w:after="120"/>
              <w:rPr>
                <w:rFonts w:ascii="Arial" w:hAnsi="Arial" w:cs="Arial"/>
                <w:color w:val="000000"/>
              </w:rPr>
            </w:pPr>
            <w:r w:rsidRPr="00F31806">
              <w:rPr>
                <w:rFonts w:ascii="Arial" w:hAnsi="Arial" w:cs="Arial"/>
                <w:color w:val="000000"/>
              </w:rPr>
              <w:t>A room plan of a designated accessible unit / bedroom / bathroom showing e.g. position of furniture; circulation space; door widths.</w:t>
            </w:r>
          </w:p>
          <w:p w14:paraId="4B48D999" w14:textId="13510ED5" w:rsidR="00D04608" w:rsidRDefault="00D04608" w:rsidP="00D04608">
            <w:pPr>
              <w:rPr>
                <w:rFonts w:ascii="Arial" w:hAnsi="Arial" w:cs="Arial"/>
                <w:b/>
                <w:bCs/>
                <w:color w:val="C00000"/>
              </w:rPr>
            </w:pPr>
          </w:p>
        </w:tc>
        <w:tc>
          <w:tcPr>
            <w:tcW w:w="1864" w:type="dxa"/>
            <w:vAlign w:val="center"/>
          </w:tcPr>
          <w:p w14:paraId="44D0AF61" w14:textId="27B2AFFC" w:rsidR="00D04608" w:rsidRDefault="00000000" w:rsidP="00D04608">
            <w:pPr>
              <w:rPr>
                <w:rFonts w:ascii="Arial" w:hAnsi="Arial" w:cs="Arial"/>
                <w:b/>
                <w:bCs/>
                <w:color w:val="C00000"/>
              </w:rPr>
            </w:pPr>
            <w:sdt>
              <w:sdtPr>
                <w:id w:val="1708836647"/>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r w:rsidR="00D04608" w14:paraId="5AE7F5DE" w14:textId="77777777" w:rsidTr="001D5D96">
        <w:tc>
          <w:tcPr>
            <w:tcW w:w="1271" w:type="dxa"/>
            <w:vAlign w:val="center"/>
          </w:tcPr>
          <w:p w14:paraId="2D45C003" w14:textId="0CBC8927"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6</w:t>
            </w:r>
          </w:p>
        </w:tc>
        <w:tc>
          <w:tcPr>
            <w:tcW w:w="2552" w:type="dxa"/>
            <w:vAlign w:val="center"/>
          </w:tcPr>
          <w:p w14:paraId="156EBC30" w14:textId="77777777" w:rsidR="00D04608" w:rsidRDefault="00D04608" w:rsidP="00D04608">
            <w:pPr>
              <w:rPr>
                <w:rFonts w:ascii="Arial" w:hAnsi="Arial" w:cs="Arial"/>
                <w:b/>
                <w:bCs/>
                <w:color w:val="000000"/>
              </w:rPr>
            </w:pPr>
            <w:r w:rsidRPr="00FC28FF">
              <w:rPr>
                <w:rFonts w:ascii="Arial" w:hAnsi="Arial" w:cs="Arial"/>
                <w:b/>
                <w:bCs/>
                <w:color w:val="000000"/>
              </w:rPr>
              <w:t>Do you have an enclosed outdoor area for customer use?</w:t>
            </w:r>
          </w:p>
          <w:p w14:paraId="67E3ED02" w14:textId="70ECBFB1" w:rsidR="00D04608" w:rsidRDefault="00D04608" w:rsidP="00D04608">
            <w:pPr>
              <w:rPr>
                <w:rFonts w:ascii="Arial" w:hAnsi="Arial" w:cs="Arial"/>
                <w:b/>
                <w:bCs/>
                <w:color w:val="C00000"/>
              </w:rPr>
            </w:pPr>
          </w:p>
        </w:tc>
        <w:tc>
          <w:tcPr>
            <w:tcW w:w="4961" w:type="dxa"/>
            <w:vAlign w:val="center"/>
          </w:tcPr>
          <w:p w14:paraId="2E084F3A" w14:textId="4582D606" w:rsidR="00D04608" w:rsidRDefault="00D04608" w:rsidP="00D04608">
            <w:pPr>
              <w:rPr>
                <w:rFonts w:ascii="Arial" w:hAnsi="Arial" w:cs="Arial"/>
                <w:b/>
                <w:bCs/>
                <w:color w:val="C00000"/>
              </w:rPr>
            </w:pPr>
            <w:r w:rsidRPr="00FC28FF">
              <w:rPr>
                <w:rFonts w:ascii="Arial" w:hAnsi="Arial" w:cs="Arial"/>
                <w:color w:val="000000"/>
              </w:rPr>
              <w:t xml:space="preserve">This is a designated space e.g. a play area or </w:t>
            </w:r>
            <w:r w:rsidRPr="000166FC">
              <w:rPr>
                <w:rFonts w:ascii="Arial" w:hAnsi="Arial" w:cs="Arial"/>
                <w:color w:val="000000"/>
              </w:rPr>
              <w:t>garden which is fully enclosed for guest safety e.g. with fencing, walls or hedges.</w:t>
            </w:r>
          </w:p>
        </w:tc>
        <w:tc>
          <w:tcPr>
            <w:tcW w:w="1864" w:type="dxa"/>
            <w:vAlign w:val="center"/>
          </w:tcPr>
          <w:p w14:paraId="0FD43452" w14:textId="47596D3C" w:rsidR="00D04608" w:rsidRDefault="00000000" w:rsidP="00D04608">
            <w:pPr>
              <w:rPr>
                <w:rFonts w:ascii="Arial" w:hAnsi="Arial" w:cs="Arial"/>
                <w:b/>
                <w:bCs/>
                <w:color w:val="C00000"/>
              </w:rPr>
            </w:pPr>
            <w:sdt>
              <w:sdtPr>
                <w:id w:val="-1531187635"/>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7587503A" w14:textId="77777777" w:rsidTr="001D5D96">
        <w:tc>
          <w:tcPr>
            <w:tcW w:w="1271" w:type="dxa"/>
            <w:vAlign w:val="center"/>
          </w:tcPr>
          <w:p w14:paraId="0FD03BD0" w14:textId="184C2BA7"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7</w:t>
            </w:r>
          </w:p>
        </w:tc>
        <w:tc>
          <w:tcPr>
            <w:tcW w:w="2552" w:type="dxa"/>
            <w:vAlign w:val="center"/>
          </w:tcPr>
          <w:p w14:paraId="42935F32" w14:textId="0E40884B" w:rsidR="00D04608" w:rsidRDefault="00D04608" w:rsidP="00D04608">
            <w:pPr>
              <w:rPr>
                <w:rFonts w:ascii="Arial" w:hAnsi="Arial" w:cs="Arial"/>
                <w:b/>
                <w:bCs/>
                <w:color w:val="C00000"/>
              </w:rPr>
            </w:pPr>
            <w:r w:rsidRPr="00FC28FF">
              <w:rPr>
                <w:rFonts w:ascii="Arial" w:hAnsi="Arial" w:cs="Arial"/>
                <w:b/>
                <w:bCs/>
                <w:color w:val="000000"/>
              </w:rPr>
              <w:t>Do you provide disability awareness / equality training for staff?</w:t>
            </w:r>
          </w:p>
        </w:tc>
        <w:tc>
          <w:tcPr>
            <w:tcW w:w="4961" w:type="dxa"/>
            <w:vAlign w:val="center"/>
          </w:tcPr>
          <w:p w14:paraId="3D5B7A0D" w14:textId="77777777" w:rsidR="00D04608" w:rsidRDefault="00D04608" w:rsidP="00D04608">
            <w:pPr>
              <w:rPr>
                <w:rFonts w:ascii="Arial" w:hAnsi="Arial" w:cs="Arial"/>
                <w:color w:val="000000"/>
              </w:rPr>
            </w:pPr>
            <w:r w:rsidRPr="00FC28FF">
              <w:rPr>
                <w:rFonts w:ascii="Arial" w:hAnsi="Arial" w:cs="Arial"/>
                <w:color w:val="000000"/>
              </w:rPr>
              <w:t>This training should ideally be provided for all staff on induction and refreshed (for at least those in customer-facing positions) at regular intervals.</w:t>
            </w:r>
          </w:p>
          <w:p w14:paraId="2AB7E9B1" w14:textId="5CB96C47" w:rsidR="00D04608" w:rsidRDefault="00D04608" w:rsidP="00D04608">
            <w:pPr>
              <w:rPr>
                <w:rFonts w:ascii="Arial" w:hAnsi="Arial" w:cs="Arial"/>
                <w:b/>
                <w:bCs/>
                <w:color w:val="C00000"/>
              </w:rPr>
            </w:pPr>
          </w:p>
        </w:tc>
        <w:tc>
          <w:tcPr>
            <w:tcW w:w="1864" w:type="dxa"/>
            <w:vAlign w:val="center"/>
          </w:tcPr>
          <w:p w14:paraId="6C8CEDAF" w14:textId="507BC120" w:rsidR="00D04608" w:rsidRDefault="00000000" w:rsidP="00D04608">
            <w:pPr>
              <w:rPr>
                <w:rFonts w:ascii="Arial" w:hAnsi="Arial" w:cs="Arial"/>
                <w:b/>
                <w:bCs/>
                <w:color w:val="C00000"/>
              </w:rPr>
            </w:pPr>
            <w:sdt>
              <w:sdtPr>
                <w:id w:val="1859234448"/>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4C14CC11" w14:textId="77777777" w:rsidTr="001D5D96">
        <w:tc>
          <w:tcPr>
            <w:tcW w:w="1271" w:type="dxa"/>
            <w:vAlign w:val="center"/>
          </w:tcPr>
          <w:p w14:paraId="3E0B4A2E" w14:textId="77B5DDAD"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8</w:t>
            </w:r>
          </w:p>
        </w:tc>
        <w:tc>
          <w:tcPr>
            <w:tcW w:w="2552" w:type="dxa"/>
            <w:vAlign w:val="center"/>
          </w:tcPr>
          <w:p w14:paraId="5229AE7C" w14:textId="1C654423" w:rsidR="00D04608" w:rsidRDefault="00D04608" w:rsidP="00D04608">
            <w:pPr>
              <w:rPr>
                <w:rFonts w:ascii="Arial" w:hAnsi="Arial" w:cs="Arial"/>
                <w:b/>
                <w:bCs/>
                <w:color w:val="C00000"/>
              </w:rPr>
            </w:pPr>
            <w:r w:rsidRPr="00FC28FF">
              <w:rPr>
                <w:rFonts w:ascii="Arial" w:hAnsi="Arial" w:cs="Arial"/>
                <w:b/>
                <w:bCs/>
                <w:color w:val="000000"/>
              </w:rPr>
              <w:t>Do you have a designated quiet space or room?</w:t>
            </w:r>
          </w:p>
        </w:tc>
        <w:tc>
          <w:tcPr>
            <w:tcW w:w="4961" w:type="dxa"/>
            <w:vAlign w:val="center"/>
          </w:tcPr>
          <w:p w14:paraId="5E53249C" w14:textId="77777777" w:rsidR="00D04608" w:rsidRDefault="00D04608" w:rsidP="00D04608">
            <w:pPr>
              <w:rPr>
                <w:rFonts w:ascii="Arial" w:hAnsi="Arial" w:cs="Arial"/>
                <w:color w:val="000000"/>
              </w:rPr>
            </w:pPr>
            <w:r w:rsidRPr="00FC28FF">
              <w:rPr>
                <w:rFonts w:ascii="Arial" w:hAnsi="Arial" w:cs="Arial"/>
                <w:color w:val="000000"/>
              </w:rPr>
              <w:t>A designated quiet space or room is designed to provide a calm and tranquil environment for those who may require this facility e.g. autistic visitors.</w:t>
            </w:r>
          </w:p>
          <w:p w14:paraId="2417BAD8" w14:textId="73F3C00A" w:rsidR="00D04608" w:rsidRDefault="00D04608" w:rsidP="00D04608">
            <w:pPr>
              <w:rPr>
                <w:rFonts w:ascii="Arial" w:hAnsi="Arial" w:cs="Arial"/>
                <w:b/>
                <w:bCs/>
                <w:color w:val="C00000"/>
              </w:rPr>
            </w:pPr>
          </w:p>
        </w:tc>
        <w:tc>
          <w:tcPr>
            <w:tcW w:w="1864" w:type="dxa"/>
            <w:vAlign w:val="center"/>
          </w:tcPr>
          <w:p w14:paraId="3D67A43F" w14:textId="691B2ADA" w:rsidR="00D04608" w:rsidRDefault="00000000" w:rsidP="00D04608">
            <w:pPr>
              <w:rPr>
                <w:rFonts w:ascii="Arial" w:hAnsi="Arial" w:cs="Arial"/>
                <w:b/>
                <w:bCs/>
                <w:color w:val="C00000"/>
              </w:rPr>
            </w:pPr>
            <w:sdt>
              <w:sdtPr>
                <w:id w:val="-1190069042"/>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5133AB7F" w14:textId="77777777" w:rsidTr="001D5D96">
        <w:tc>
          <w:tcPr>
            <w:tcW w:w="1271" w:type="dxa"/>
            <w:vAlign w:val="center"/>
          </w:tcPr>
          <w:p w14:paraId="54E59771" w14:textId="646B616F" w:rsidR="00D04608" w:rsidRDefault="00D04608" w:rsidP="00D04608">
            <w:pPr>
              <w:rPr>
                <w:rFonts w:ascii="Arial" w:hAnsi="Arial" w:cs="Arial"/>
                <w:b/>
                <w:bCs/>
                <w:color w:val="C00000"/>
              </w:rPr>
            </w:pPr>
            <w:r w:rsidRPr="00FC28FF">
              <w:rPr>
                <w:rFonts w:ascii="Arial" w:hAnsi="Arial" w:cs="Arial"/>
                <w:color w:val="000000"/>
              </w:rPr>
              <w:t>1</w:t>
            </w:r>
            <w:r w:rsidR="001D5D96">
              <w:rPr>
                <w:rFonts w:ascii="Arial" w:hAnsi="Arial" w:cs="Arial"/>
                <w:color w:val="000000"/>
              </w:rPr>
              <w:t>9</w:t>
            </w:r>
          </w:p>
        </w:tc>
        <w:tc>
          <w:tcPr>
            <w:tcW w:w="2552" w:type="dxa"/>
            <w:vAlign w:val="center"/>
          </w:tcPr>
          <w:p w14:paraId="06EFC024" w14:textId="2C03B862" w:rsidR="00D04608" w:rsidRDefault="00D04608" w:rsidP="00D04608">
            <w:pPr>
              <w:rPr>
                <w:rFonts w:ascii="Arial" w:hAnsi="Arial" w:cs="Arial"/>
                <w:b/>
                <w:bCs/>
                <w:color w:val="C00000"/>
              </w:rPr>
            </w:pPr>
            <w:r w:rsidRPr="00FC28FF">
              <w:rPr>
                <w:rFonts w:ascii="Arial" w:hAnsi="Arial" w:cs="Arial"/>
                <w:b/>
                <w:bCs/>
                <w:color w:val="000000"/>
              </w:rPr>
              <w:t>Do you have designated quiet times?</w:t>
            </w:r>
          </w:p>
        </w:tc>
        <w:tc>
          <w:tcPr>
            <w:tcW w:w="4961" w:type="dxa"/>
            <w:vAlign w:val="center"/>
          </w:tcPr>
          <w:p w14:paraId="29BD0FD8" w14:textId="77777777" w:rsidR="00D04608" w:rsidRDefault="00D04608" w:rsidP="00D04608">
            <w:pPr>
              <w:rPr>
                <w:rFonts w:ascii="Arial" w:hAnsi="Arial" w:cs="Arial"/>
                <w:color w:val="000000"/>
              </w:rPr>
            </w:pPr>
            <w:r w:rsidRPr="00FC28FF">
              <w:rPr>
                <w:rFonts w:ascii="Arial" w:hAnsi="Arial" w:cs="Arial"/>
                <w:color w:val="000000"/>
              </w:rPr>
              <w:t>These are specific periods during which noise levels are reduced to create environments that better meet the needs of people with sensory sensitivities, cognitive disabilities, or other conditions that may be exacerbated by loud or busy environments.</w:t>
            </w:r>
          </w:p>
          <w:p w14:paraId="36AAE2BF" w14:textId="25C55BE6" w:rsidR="00D04608" w:rsidRDefault="00D04608" w:rsidP="00D04608">
            <w:pPr>
              <w:rPr>
                <w:rFonts w:ascii="Arial" w:hAnsi="Arial" w:cs="Arial"/>
                <w:b/>
                <w:bCs/>
                <w:color w:val="C00000"/>
              </w:rPr>
            </w:pPr>
          </w:p>
        </w:tc>
        <w:tc>
          <w:tcPr>
            <w:tcW w:w="1864" w:type="dxa"/>
            <w:vAlign w:val="center"/>
          </w:tcPr>
          <w:p w14:paraId="54C97FAB" w14:textId="1F63474C" w:rsidR="00D04608" w:rsidRDefault="00000000" w:rsidP="00D04608">
            <w:pPr>
              <w:rPr>
                <w:rFonts w:ascii="Arial" w:hAnsi="Arial" w:cs="Arial"/>
                <w:b/>
                <w:bCs/>
                <w:color w:val="C00000"/>
              </w:rPr>
            </w:pPr>
            <w:sdt>
              <w:sdtPr>
                <w:id w:val="-710339699"/>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741BA098" w14:textId="77777777" w:rsidTr="001D5D96">
        <w:tc>
          <w:tcPr>
            <w:tcW w:w="1271" w:type="dxa"/>
            <w:vAlign w:val="center"/>
          </w:tcPr>
          <w:p w14:paraId="464701F3" w14:textId="117679AA" w:rsidR="00D04608" w:rsidRDefault="001D5D96" w:rsidP="00D04608">
            <w:pPr>
              <w:rPr>
                <w:rFonts w:ascii="Arial" w:hAnsi="Arial" w:cs="Arial"/>
                <w:b/>
                <w:bCs/>
                <w:color w:val="C00000"/>
              </w:rPr>
            </w:pPr>
            <w:r>
              <w:rPr>
                <w:rFonts w:ascii="Arial" w:hAnsi="Arial" w:cs="Arial"/>
                <w:color w:val="000000"/>
              </w:rPr>
              <w:t>20</w:t>
            </w:r>
          </w:p>
        </w:tc>
        <w:tc>
          <w:tcPr>
            <w:tcW w:w="2552" w:type="dxa"/>
            <w:vAlign w:val="center"/>
          </w:tcPr>
          <w:p w14:paraId="2D22A6D0" w14:textId="6F3C3BCD" w:rsidR="00D04608" w:rsidRDefault="00D04608" w:rsidP="00D04608">
            <w:pPr>
              <w:rPr>
                <w:rFonts w:ascii="Arial" w:hAnsi="Arial" w:cs="Arial"/>
                <w:b/>
                <w:bCs/>
                <w:color w:val="C00000"/>
              </w:rPr>
            </w:pPr>
            <w:r w:rsidRPr="00FC28FF">
              <w:rPr>
                <w:rFonts w:ascii="Arial" w:hAnsi="Arial" w:cs="Arial"/>
                <w:b/>
                <w:bCs/>
                <w:color w:val="000000"/>
              </w:rPr>
              <w:t>Do you have seating at regular intervals?</w:t>
            </w:r>
          </w:p>
        </w:tc>
        <w:tc>
          <w:tcPr>
            <w:tcW w:w="4961" w:type="dxa"/>
            <w:vAlign w:val="center"/>
          </w:tcPr>
          <w:p w14:paraId="37493630" w14:textId="77777777" w:rsidR="00D04608" w:rsidRDefault="00D04608" w:rsidP="00D04608">
            <w:pPr>
              <w:rPr>
                <w:rFonts w:ascii="Arial" w:hAnsi="Arial" w:cs="Arial"/>
                <w:color w:val="000000"/>
              </w:rPr>
            </w:pPr>
            <w:r w:rsidRPr="00FC28FF">
              <w:rPr>
                <w:rFonts w:ascii="Arial" w:hAnsi="Arial" w:cs="Arial"/>
                <w:color w:val="000000"/>
              </w:rPr>
              <w:t>On larger sites seating should be provided at 50 metre intervals to support visitors who need to rest.</w:t>
            </w:r>
          </w:p>
          <w:p w14:paraId="256643BE" w14:textId="74CF11A5" w:rsidR="00D04608" w:rsidRDefault="00D04608" w:rsidP="00D04608">
            <w:pPr>
              <w:rPr>
                <w:rFonts w:ascii="Arial" w:hAnsi="Arial" w:cs="Arial"/>
                <w:b/>
                <w:bCs/>
                <w:color w:val="C00000"/>
              </w:rPr>
            </w:pPr>
          </w:p>
        </w:tc>
        <w:tc>
          <w:tcPr>
            <w:tcW w:w="1864" w:type="dxa"/>
            <w:vAlign w:val="center"/>
          </w:tcPr>
          <w:p w14:paraId="5F41A31E" w14:textId="46E4CF9E" w:rsidR="00D04608" w:rsidRDefault="00000000" w:rsidP="00D04608">
            <w:pPr>
              <w:rPr>
                <w:rFonts w:ascii="Arial" w:hAnsi="Arial" w:cs="Arial"/>
                <w:b/>
                <w:bCs/>
                <w:color w:val="C00000"/>
              </w:rPr>
            </w:pPr>
            <w:sdt>
              <w:sdtPr>
                <w:id w:val="1283686953"/>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6D11F120" w14:textId="77777777" w:rsidTr="001D5D96">
        <w:tc>
          <w:tcPr>
            <w:tcW w:w="1271" w:type="dxa"/>
            <w:vAlign w:val="center"/>
          </w:tcPr>
          <w:p w14:paraId="62ECDA3B" w14:textId="1732C704" w:rsidR="00D04608" w:rsidRDefault="00D04608" w:rsidP="00D04608">
            <w:pPr>
              <w:rPr>
                <w:rFonts w:ascii="Arial" w:hAnsi="Arial" w:cs="Arial"/>
                <w:b/>
                <w:bCs/>
                <w:color w:val="C00000"/>
              </w:rPr>
            </w:pPr>
            <w:r>
              <w:rPr>
                <w:rFonts w:ascii="Arial" w:hAnsi="Arial" w:cs="Arial"/>
                <w:color w:val="000000"/>
              </w:rPr>
              <w:t>2</w:t>
            </w:r>
            <w:r w:rsidR="001D5D96">
              <w:rPr>
                <w:rFonts w:ascii="Arial" w:hAnsi="Arial" w:cs="Arial"/>
                <w:color w:val="000000"/>
              </w:rPr>
              <w:t>1</w:t>
            </w:r>
          </w:p>
        </w:tc>
        <w:tc>
          <w:tcPr>
            <w:tcW w:w="2552" w:type="dxa"/>
            <w:vAlign w:val="center"/>
          </w:tcPr>
          <w:p w14:paraId="337D02BE" w14:textId="69745820" w:rsidR="00D04608" w:rsidRDefault="00D04608" w:rsidP="00D04608">
            <w:pPr>
              <w:rPr>
                <w:rFonts w:ascii="Arial" w:hAnsi="Arial" w:cs="Arial"/>
                <w:b/>
                <w:bCs/>
                <w:color w:val="C00000"/>
              </w:rPr>
            </w:pPr>
            <w:r w:rsidRPr="00FC28FF">
              <w:rPr>
                <w:rFonts w:ascii="Arial" w:hAnsi="Arial" w:cs="Arial"/>
                <w:b/>
                <w:bCs/>
                <w:color w:val="000000"/>
              </w:rPr>
              <w:t>Do you provide fast-track queuing for disabled customers?</w:t>
            </w:r>
          </w:p>
        </w:tc>
        <w:tc>
          <w:tcPr>
            <w:tcW w:w="4961" w:type="dxa"/>
            <w:vAlign w:val="center"/>
          </w:tcPr>
          <w:p w14:paraId="29A2E2BE" w14:textId="77777777" w:rsidR="00D04608" w:rsidRDefault="00D04608" w:rsidP="00D04608">
            <w:pPr>
              <w:rPr>
                <w:rFonts w:ascii="Arial" w:hAnsi="Arial" w:cs="Arial"/>
                <w:color w:val="000000"/>
              </w:rPr>
            </w:pPr>
            <w:r w:rsidRPr="00FC28FF">
              <w:rPr>
                <w:rFonts w:ascii="Arial" w:hAnsi="Arial" w:cs="Arial"/>
                <w:color w:val="000000"/>
              </w:rPr>
              <w:t>This is a service for disabled people, e.g. autistic visitors, which allows quicker entry into the venue and access to areas that can involve queuing e.g. rides, minimising the time and stress spent queuing.</w:t>
            </w:r>
          </w:p>
          <w:p w14:paraId="5DDF0FC8" w14:textId="2F65B18C" w:rsidR="00D04608" w:rsidRDefault="00D04608" w:rsidP="00D04608">
            <w:pPr>
              <w:rPr>
                <w:rFonts w:ascii="Arial" w:hAnsi="Arial" w:cs="Arial"/>
                <w:b/>
                <w:bCs/>
                <w:color w:val="C00000"/>
              </w:rPr>
            </w:pPr>
          </w:p>
        </w:tc>
        <w:tc>
          <w:tcPr>
            <w:tcW w:w="1864" w:type="dxa"/>
            <w:vAlign w:val="center"/>
          </w:tcPr>
          <w:p w14:paraId="516D66EA" w14:textId="6B590D3E" w:rsidR="00D04608" w:rsidRDefault="00000000" w:rsidP="00D04608">
            <w:pPr>
              <w:rPr>
                <w:rFonts w:ascii="Arial" w:hAnsi="Arial" w:cs="Arial"/>
                <w:b/>
                <w:bCs/>
                <w:color w:val="C00000"/>
              </w:rPr>
            </w:pPr>
            <w:sdt>
              <w:sdtPr>
                <w:id w:val="-1306310614"/>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286416D1" w14:textId="77777777" w:rsidTr="001D5D96">
        <w:tc>
          <w:tcPr>
            <w:tcW w:w="1271" w:type="dxa"/>
            <w:vAlign w:val="center"/>
          </w:tcPr>
          <w:p w14:paraId="645C5BD3" w14:textId="14C8BAA1" w:rsidR="00D04608" w:rsidRDefault="00D04608" w:rsidP="00D04608">
            <w:pPr>
              <w:rPr>
                <w:rFonts w:ascii="Arial" w:hAnsi="Arial" w:cs="Arial"/>
                <w:b/>
                <w:bCs/>
                <w:color w:val="C00000"/>
              </w:rPr>
            </w:pPr>
            <w:r w:rsidRPr="00FC28FF">
              <w:rPr>
                <w:rFonts w:ascii="Arial" w:hAnsi="Arial" w:cs="Arial"/>
                <w:color w:val="000000"/>
              </w:rPr>
              <w:t>2</w:t>
            </w:r>
            <w:r w:rsidR="001D5D96">
              <w:rPr>
                <w:rFonts w:ascii="Arial" w:hAnsi="Arial" w:cs="Arial"/>
                <w:color w:val="000000"/>
              </w:rPr>
              <w:t>2</w:t>
            </w:r>
          </w:p>
        </w:tc>
        <w:tc>
          <w:tcPr>
            <w:tcW w:w="2552" w:type="dxa"/>
            <w:vAlign w:val="center"/>
          </w:tcPr>
          <w:p w14:paraId="463B8997" w14:textId="6FEFFF45" w:rsidR="00D04608" w:rsidRDefault="00D04608" w:rsidP="00D04608">
            <w:pPr>
              <w:rPr>
                <w:rFonts w:ascii="Arial" w:hAnsi="Arial" w:cs="Arial"/>
                <w:b/>
                <w:bCs/>
                <w:color w:val="C00000"/>
              </w:rPr>
            </w:pPr>
            <w:r w:rsidRPr="00FC28FF">
              <w:rPr>
                <w:rFonts w:ascii="Arial" w:hAnsi="Arial" w:cs="Arial"/>
                <w:b/>
                <w:bCs/>
                <w:color w:val="000000"/>
              </w:rPr>
              <w:t>Do you have a wheelchair-accessible viewing area?</w:t>
            </w:r>
          </w:p>
        </w:tc>
        <w:tc>
          <w:tcPr>
            <w:tcW w:w="4961" w:type="dxa"/>
            <w:vAlign w:val="center"/>
          </w:tcPr>
          <w:p w14:paraId="2A50F503" w14:textId="77777777" w:rsidR="00D04608" w:rsidRDefault="00D04608" w:rsidP="00D04608">
            <w:pPr>
              <w:rPr>
                <w:rFonts w:ascii="Arial" w:hAnsi="Arial" w:cs="Arial"/>
                <w:color w:val="000000"/>
              </w:rPr>
            </w:pPr>
            <w:r w:rsidRPr="00FC28FF">
              <w:rPr>
                <w:rFonts w:ascii="Arial" w:hAnsi="Arial" w:cs="Arial"/>
                <w:color w:val="000000"/>
              </w:rPr>
              <w:t>This is a designated space, with step-free access, that is specifically designed to accommodate wheelchair users and others with accessibility requirements, providing them with an optimal vantage point to view performances, presentations, or activities.</w:t>
            </w:r>
          </w:p>
          <w:p w14:paraId="751A3AD2" w14:textId="6520F685" w:rsidR="00D04608" w:rsidRDefault="00D04608" w:rsidP="00D04608">
            <w:pPr>
              <w:rPr>
                <w:rFonts w:ascii="Arial" w:hAnsi="Arial" w:cs="Arial"/>
                <w:b/>
                <w:bCs/>
                <w:color w:val="C00000"/>
              </w:rPr>
            </w:pPr>
          </w:p>
        </w:tc>
        <w:tc>
          <w:tcPr>
            <w:tcW w:w="1864" w:type="dxa"/>
            <w:vAlign w:val="center"/>
          </w:tcPr>
          <w:p w14:paraId="0A4F89BF" w14:textId="3C9E4148" w:rsidR="00D04608" w:rsidRDefault="00000000" w:rsidP="00D04608">
            <w:pPr>
              <w:rPr>
                <w:rFonts w:ascii="Arial" w:hAnsi="Arial" w:cs="Arial"/>
                <w:b/>
                <w:bCs/>
                <w:color w:val="C00000"/>
              </w:rPr>
            </w:pPr>
            <w:sdt>
              <w:sdtPr>
                <w:id w:val="726648904"/>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232AAFEA" w14:textId="77777777" w:rsidTr="001D5D96">
        <w:tc>
          <w:tcPr>
            <w:tcW w:w="1271" w:type="dxa"/>
            <w:vAlign w:val="center"/>
          </w:tcPr>
          <w:p w14:paraId="22CC0CC5" w14:textId="372CADC6" w:rsidR="00D04608" w:rsidRDefault="00D04608" w:rsidP="00D04608">
            <w:pPr>
              <w:rPr>
                <w:rFonts w:ascii="Arial" w:hAnsi="Arial" w:cs="Arial"/>
                <w:b/>
                <w:bCs/>
                <w:color w:val="C00000"/>
              </w:rPr>
            </w:pPr>
            <w:r>
              <w:rPr>
                <w:rFonts w:ascii="Arial" w:hAnsi="Arial" w:cs="Arial"/>
                <w:color w:val="000000"/>
              </w:rPr>
              <w:lastRenderedPageBreak/>
              <w:t>2</w:t>
            </w:r>
            <w:r w:rsidR="001D5D96">
              <w:rPr>
                <w:rFonts w:ascii="Arial" w:hAnsi="Arial" w:cs="Arial"/>
                <w:color w:val="000000"/>
              </w:rPr>
              <w:t>3</w:t>
            </w:r>
          </w:p>
        </w:tc>
        <w:tc>
          <w:tcPr>
            <w:tcW w:w="2552" w:type="dxa"/>
            <w:vAlign w:val="center"/>
          </w:tcPr>
          <w:p w14:paraId="0912A7EE" w14:textId="5F95C6B3" w:rsidR="00D04608" w:rsidRDefault="00D04608" w:rsidP="00D04608">
            <w:pPr>
              <w:rPr>
                <w:rFonts w:ascii="Arial" w:hAnsi="Arial" w:cs="Arial"/>
                <w:b/>
                <w:bCs/>
                <w:color w:val="C00000"/>
              </w:rPr>
            </w:pPr>
            <w:r w:rsidRPr="00FC28FF">
              <w:rPr>
                <w:rFonts w:ascii="Arial" w:hAnsi="Arial" w:cs="Arial"/>
                <w:b/>
                <w:bCs/>
                <w:color w:val="000000"/>
              </w:rPr>
              <w:t>Do you have an assistive listening / hearing enhancement system available. E.g. a fixed or portable hearing loop?</w:t>
            </w:r>
          </w:p>
        </w:tc>
        <w:tc>
          <w:tcPr>
            <w:tcW w:w="4961" w:type="dxa"/>
            <w:vAlign w:val="center"/>
          </w:tcPr>
          <w:p w14:paraId="0FF4A3C9"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2EEA15B9" w14:textId="77777777" w:rsidR="00D04608" w:rsidRDefault="00D04608" w:rsidP="00D04608">
            <w:pPr>
              <w:rPr>
                <w:rFonts w:ascii="Arial" w:hAnsi="Arial" w:cs="Arial"/>
                <w:color w:val="000000"/>
              </w:rPr>
            </w:pPr>
            <w:r w:rsidRPr="00FC28FF">
              <w:rPr>
                <w:rFonts w:ascii="Arial" w:hAnsi="Arial" w:cs="Arial"/>
                <w:color w:val="000000"/>
              </w:rPr>
              <w:t>Signage should be positioned where loops are effective.</w:t>
            </w:r>
          </w:p>
          <w:p w14:paraId="2BC0F814" w14:textId="373C18EE" w:rsidR="00D04608" w:rsidRDefault="00D04608" w:rsidP="00D04608">
            <w:pPr>
              <w:rPr>
                <w:rFonts w:ascii="Arial" w:hAnsi="Arial" w:cs="Arial"/>
                <w:b/>
                <w:bCs/>
                <w:color w:val="C00000"/>
              </w:rPr>
            </w:pPr>
          </w:p>
        </w:tc>
        <w:tc>
          <w:tcPr>
            <w:tcW w:w="1864" w:type="dxa"/>
            <w:vAlign w:val="center"/>
          </w:tcPr>
          <w:p w14:paraId="24F9EDF6" w14:textId="1795442C" w:rsidR="00D04608" w:rsidRDefault="00000000" w:rsidP="00D04608">
            <w:pPr>
              <w:rPr>
                <w:rFonts w:ascii="Arial" w:hAnsi="Arial" w:cs="Arial"/>
                <w:b/>
                <w:bCs/>
                <w:color w:val="C00000"/>
              </w:rPr>
            </w:pPr>
            <w:sdt>
              <w:sdtPr>
                <w:id w:val="-369302738"/>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182CAD65" w14:textId="77777777" w:rsidTr="001D5D96">
        <w:tc>
          <w:tcPr>
            <w:tcW w:w="1271" w:type="dxa"/>
            <w:vAlign w:val="center"/>
          </w:tcPr>
          <w:p w14:paraId="71C0FD65" w14:textId="2ACE35BD" w:rsidR="00D04608" w:rsidRDefault="00D04608" w:rsidP="00D04608">
            <w:pPr>
              <w:rPr>
                <w:rFonts w:ascii="Arial" w:hAnsi="Arial" w:cs="Arial"/>
                <w:b/>
                <w:bCs/>
                <w:color w:val="C00000"/>
              </w:rPr>
            </w:pPr>
            <w:r w:rsidRPr="00FC28FF">
              <w:rPr>
                <w:rFonts w:ascii="Arial" w:hAnsi="Arial" w:cs="Arial"/>
                <w:color w:val="000000"/>
              </w:rPr>
              <w:t>2</w:t>
            </w:r>
            <w:r w:rsidR="001D5D96">
              <w:rPr>
                <w:rFonts w:ascii="Arial" w:hAnsi="Arial" w:cs="Arial"/>
                <w:color w:val="000000"/>
              </w:rPr>
              <w:t>4</w:t>
            </w:r>
          </w:p>
        </w:tc>
        <w:tc>
          <w:tcPr>
            <w:tcW w:w="2552" w:type="dxa"/>
            <w:vAlign w:val="center"/>
          </w:tcPr>
          <w:p w14:paraId="13C601DA" w14:textId="40DA2CDA" w:rsidR="00D04608" w:rsidRDefault="00D04608" w:rsidP="00D04608">
            <w:pPr>
              <w:rPr>
                <w:rFonts w:ascii="Arial" w:hAnsi="Arial" w:cs="Arial"/>
                <w:b/>
                <w:bCs/>
                <w:color w:val="C00000"/>
              </w:rPr>
            </w:pPr>
            <w:r w:rsidRPr="00FC28FF">
              <w:rPr>
                <w:rFonts w:ascii="Arial" w:hAnsi="Arial" w:cs="Arial"/>
                <w:b/>
                <w:bCs/>
                <w:color w:val="000000"/>
              </w:rPr>
              <w:t xml:space="preserve">Do you have an emergency alarm with flashing lights, in addition to an audible alarm? </w:t>
            </w:r>
          </w:p>
        </w:tc>
        <w:tc>
          <w:tcPr>
            <w:tcW w:w="4961" w:type="dxa"/>
            <w:vAlign w:val="center"/>
          </w:tcPr>
          <w:p w14:paraId="2E41BCB9" w14:textId="0CF77666" w:rsidR="00D04608" w:rsidRDefault="00D04608" w:rsidP="00D04608">
            <w:pPr>
              <w:rPr>
                <w:rFonts w:ascii="Arial" w:hAnsi="Arial" w:cs="Arial"/>
                <w:b/>
                <w:bCs/>
                <w:color w:val="C00000"/>
              </w:rPr>
            </w:pPr>
            <w:r w:rsidRPr="00FC28FF">
              <w:rPr>
                <w:rFonts w:ascii="Arial" w:hAnsi="Arial" w:cs="Arial"/>
                <w:color w:val="000000"/>
              </w:rPr>
              <w:t>An emergency alarm with flashing lights alerts deaf guests to a fire or other emergency scenario.</w:t>
            </w:r>
          </w:p>
        </w:tc>
        <w:tc>
          <w:tcPr>
            <w:tcW w:w="1864" w:type="dxa"/>
            <w:vAlign w:val="center"/>
          </w:tcPr>
          <w:p w14:paraId="2AF1C559" w14:textId="0C85DA4F" w:rsidR="00D04608" w:rsidRDefault="00000000" w:rsidP="00D04608">
            <w:pPr>
              <w:rPr>
                <w:rFonts w:ascii="Arial" w:hAnsi="Arial" w:cs="Arial"/>
                <w:b/>
                <w:bCs/>
                <w:color w:val="C00000"/>
              </w:rPr>
            </w:pPr>
            <w:sdt>
              <w:sdtPr>
                <w:id w:val="-854197988"/>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6B1A1B70" w14:textId="77777777" w:rsidTr="001D5D96">
        <w:tc>
          <w:tcPr>
            <w:tcW w:w="1271" w:type="dxa"/>
            <w:vAlign w:val="center"/>
          </w:tcPr>
          <w:p w14:paraId="0504A8CD" w14:textId="78412935" w:rsidR="00D04608" w:rsidRDefault="00D04608" w:rsidP="00D04608">
            <w:pPr>
              <w:rPr>
                <w:rFonts w:ascii="Arial" w:hAnsi="Arial" w:cs="Arial"/>
                <w:b/>
                <w:bCs/>
                <w:color w:val="C00000"/>
              </w:rPr>
            </w:pPr>
            <w:r w:rsidRPr="00FC28FF">
              <w:rPr>
                <w:rFonts w:ascii="Arial" w:hAnsi="Arial" w:cs="Arial"/>
                <w:color w:val="000000"/>
              </w:rPr>
              <w:t>2</w:t>
            </w:r>
            <w:r w:rsidR="001D5D96">
              <w:rPr>
                <w:rFonts w:ascii="Arial" w:hAnsi="Arial" w:cs="Arial"/>
                <w:color w:val="000000"/>
              </w:rPr>
              <w:t>5</w:t>
            </w:r>
          </w:p>
        </w:tc>
        <w:tc>
          <w:tcPr>
            <w:tcW w:w="2552" w:type="dxa"/>
            <w:vAlign w:val="center"/>
          </w:tcPr>
          <w:p w14:paraId="1ECC814A" w14:textId="65E84BFB" w:rsidR="00D04608" w:rsidRDefault="00D04608" w:rsidP="00D04608">
            <w:pPr>
              <w:rPr>
                <w:rFonts w:ascii="Arial" w:hAnsi="Arial" w:cs="Arial"/>
                <w:b/>
                <w:bCs/>
                <w:color w:val="C00000"/>
              </w:rPr>
            </w:pPr>
            <w:r w:rsidRPr="00FC28FF">
              <w:rPr>
                <w:rFonts w:ascii="Arial" w:hAnsi="Arial" w:cs="Arial"/>
                <w:b/>
                <w:bCs/>
                <w:color w:val="000000"/>
              </w:rPr>
              <w:t xml:space="preserve">Do you have facilities for assistance dogs? </w:t>
            </w:r>
          </w:p>
        </w:tc>
        <w:tc>
          <w:tcPr>
            <w:tcW w:w="4961" w:type="dxa"/>
            <w:vAlign w:val="center"/>
          </w:tcPr>
          <w:p w14:paraId="51457DE4" w14:textId="77777777" w:rsidR="00D04608" w:rsidRDefault="00D04608" w:rsidP="00D04608">
            <w:pPr>
              <w:rPr>
                <w:rFonts w:ascii="Arial" w:hAnsi="Arial" w:cs="Arial"/>
                <w:color w:val="000000"/>
              </w:rPr>
            </w:pPr>
            <w:r w:rsidRPr="00FC28FF">
              <w:rPr>
                <w:rFonts w:ascii="Arial" w:hAnsi="Arial" w:cs="Arial"/>
                <w:color w:val="000000"/>
              </w:rPr>
              <w:t>As a minimum t</w:t>
            </w:r>
            <w:r w:rsidRPr="000166FC">
              <w:rPr>
                <w:rFonts w:ascii="Arial" w:hAnsi="Arial" w:cs="Arial"/>
                <w:color w:val="000000"/>
              </w:rPr>
              <w:t>his should include water bowls and a toilet area within the grounds of the venue or nearby.</w:t>
            </w:r>
          </w:p>
          <w:p w14:paraId="2688ABEE" w14:textId="1BB7CFA7" w:rsidR="00D04608" w:rsidRDefault="00D04608" w:rsidP="00D04608">
            <w:pPr>
              <w:rPr>
                <w:rFonts w:ascii="Arial" w:hAnsi="Arial" w:cs="Arial"/>
                <w:b/>
                <w:bCs/>
                <w:color w:val="C00000"/>
              </w:rPr>
            </w:pPr>
          </w:p>
        </w:tc>
        <w:tc>
          <w:tcPr>
            <w:tcW w:w="1864" w:type="dxa"/>
            <w:vAlign w:val="center"/>
          </w:tcPr>
          <w:p w14:paraId="64389E34" w14:textId="75A5E99E" w:rsidR="00D04608" w:rsidRDefault="00000000" w:rsidP="00D04608">
            <w:pPr>
              <w:rPr>
                <w:rFonts w:ascii="Arial" w:hAnsi="Arial" w:cs="Arial"/>
                <w:b/>
                <w:bCs/>
                <w:color w:val="C00000"/>
              </w:rPr>
            </w:pPr>
            <w:sdt>
              <w:sdtPr>
                <w:id w:val="101303537"/>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tc>
      </w:tr>
      <w:tr w:rsidR="00D04608" w14:paraId="7ED3D076" w14:textId="77777777" w:rsidTr="001D5D96">
        <w:tc>
          <w:tcPr>
            <w:tcW w:w="1271" w:type="dxa"/>
            <w:vAlign w:val="center"/>
          </w:tcPr>
          <w:p w14:paraId="639B7CC4" w14:textId="26F48609" w:rsidR="00D04608" w:rsidRDefault="00D04608" w:rsidP="00D04608">
            <w:pPr>
              <w:rPr>
                <w:rFonts w:ascii="Arial" w:hAnsi="Arial" w:cs="Arial"/>
                <w:b/>
                <w:bCs/>
                <w:color w:val="C00000"/>
              </w:rPr>
            </w:pPr>
            <w:r w:rsidRPr="00FC28FF">
              <w:rPr>
                <w:rFonts w:ascii="Arial" w:hAnsi="Arial" w:cs="Arial"/>
                <w:color w:val="000000"/>
              </w:rPr>
              <w:t>2</w:t>
            </w:r>
            <w:r w:rsidR="001D5D96">
              <w:rPr>
                <w:rFonts w:ascii="Arial" w:hAnsi="Arial" w:cs="Arial"/>
                <w:color w:val="000000"/>
              </w:rPr>
              <w:t>6</w:t>
            </w:r>
          </w:p>
        </w:tc>
        <w:tc>
          <w:tcPr>
            <w:tcW w:w="2552" w:type="dxa"/>
            <w:vAlign w:val="center"/>
          </w:tcPr>
          <w:p w14:paraId="5F0E4664" w14:textId="1DDD9F24" w:rsidR="00D04608" w:rsidRDefault="00D04608" w:rsidP="00D04608">
            <w:pPr>
              <w:rPr>
                <w:rFonts w:ascii="Arial" w:hAnsi="Arial" w:cs="Arial"/>
                <w:b/>
                <w:bCs/>
                <w:color w:val="C00000"/>
              </w:rPr>
            </w:pPr>
            <w:r w:rsidRPr="00FC28FF">
              <w:rPr>
                <w:rFonts w:ascii="Arial" w:hAnsi="Arial" w:cs="Arial"/>
                <w:b/>
                <w:bCs/>
                <w:color w:val="000000"/>
              </w:rPr>
              <w:t>Is tactile signage available?</w:t>
            </w:r>
          </w:p>
        </w:tc>
        <w:tc>
          <w:tcPr>
            <w:tcW w:w="4961" w:type="dxa"/>
            <w:vAlign w:val="center"/>
          </w:tcPr>
          <w:p w14:paraId="58D5A652" w14:textId="77777777" w:rsidR="00D04608" w:rsidRDefault="00D04608" w:rsidP="00D04608">
            <w:pPr>
              <w:rPr>
                <w:rFonts w:ascii="Arial" w:hAnsi="Arial" w:cs="Arial"/>
                <w:color w:val="000000"/>
              </w:rPr>
            </w:pPr>
            <w:r w:rsidRPr="00FC28FF">
              <w:rPr>
                <w:rFonts w:ascii="Arial" w:hAnsi="Arial" w:cs="Arial"/>
                <w:color w:val="000000"/>
              </w:rPr>
              <w:t>Tactile signage can be read by touch and includes raised print / symbols and/or Braille. Tactile signage should be provided for safety signage and toilet door signage as a minimum.</w:t>
            </w:r>
          </w:p>
          <w:p w14:paraId="41AF4657" w14:textId="5A2EEBBD" w:rsidR="00D04608" w:rsidRDefault="00D04608" w:rsidP="00D04608">
            <w:pPr>
              <w:rPr>
                <w:rFonts w:ascii="Arial" w:hAnsi="Arial" w:cs="Arial"/>
                <w:b/>
                <w:bCs/>
                <w:color w:val="C00000"/>
              </w:rPr>
            </w:pPr>
          </w:p>
        </w:tc>
        <w:tc>
          <w:tcPr>
            <w:tcW w:w="1864" w:type="dxa"/>
            <w:vAlign w:val="center"/>
          </w:tcPr>
          <w:p w14:paraId="7C2A538A" w14:textId="55168C53" w:rsidR="00D04608" w:rsidRDefault="00000000" w:rsidP="00D04608">
            <w:pPr>
              <w:rPr>
                <w:rFonts w:ascii="Arial" w:hAnsi="Arial" w:cs="Arial"/>
                <w:b/>
                <w:bCs/>
                <w:color w:val="C00000"/>
              </w:rPr>
            </w:pPr>
            <w:sdt>
              <w:sdtPr>
                <w:id w:val="-1134105429"/>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r w:rsidR="00D04608" w:rsidRPr="00FC28FF">
              <w:rPr>
                <w:rFonts w:ascii="Arial" w:hAnsi="Arial" w:cs="Arial"/>
                <w:color w:val="000000"/>
              </w:rPr>
              <w:t xml:space="preserve"> </w:t>
            </w:r>
          </w:p>
        </w:tc>
      </w:tr>
      <w:tr w:rsidR="00D04608" w14:paraId="5D2E9FA4" w14:textId="77777777" w:rsidTr="001D5D96">
        <w:tc>
          <w:tcPr>
            <w:tcW w:w="1271" w:type="dxa"/>
            <w:vAlign w:val="center"/>
          </w:tcPr>
          <w:p w14:paraId="1EF13E79" w14:textId="1D1C35DF" w:rsidR="00D04608" w:rsidRDefault="00D04608" w:rsidP="00D04608">
            <w:pPr>
              <w:rPr>
                <w:rFonts w:ascii="Arial" w:hAnsi="Arial" w:cs="Arial"/>
                <w:b/>
                <w:bCs/>
                <w:color w:val="C00000"/>
              </w:rPr>
            </w:pPr>
            <w:r w:rsidRPr="00FC28FF">
              <w:rPr>
                <w:rFonts w:ascii="Arial" w:hAnsi="Arial" w:cs="Arial"/>
                <w:color w:val="000000"/>
              </w:rPr>
              <w:t>2</w:t>
            </w:r>
            <w:r w:rsidR="001D5D96">
              <w:rPr>
                <w:rFonts w:ascii="Arial" w:hAnsi="Arial" w:cs="Arial"/>
                <w:color w:val="000000"/>
              </w:rPr>
              <w:t>7</w:t>
            </w:r>
          </w:p>
        </w:tc>
        <w:tc>
          <w:tcPr>
            <w:tcW w:w="2552" w:type="dxa"/>
            <w:vAlign w:val="center"/>
          </w:tcPr>
          <w:p w14:paraId="27F66852" w14:textId="1B0C212C" w:rsidR="00D04608" w:rsidRDefault="00D04608" w:rsidP="00D04608">
            <w:pPr>
              <w:rPr>
                <w:rFonts w:ascii="Arial" w:hAnsi="Arial" w:cs="Arial"/>
                <w:b/>
                <w:bCs/>
                <w:color w:val="C00000"/>
              </w:rPr>
            </w:pPr>
            <w:r w:rsidRPr="00FC28FF">
              <w:rPr>
                <w:rFonts w:ascii="Arial" w:hAnsi="Arial" w:cs="Arial"/>
                <w:b/>
                <w:bCs/>
                <w:color w:val="000000"/>
              </w:rPr>
              <w:t xml:space="preserve">Do you have additional detailed accessibility information available online? </w:t>
            </w:r>
          </w:p>
        </w:tc>
        <w:tc>
          <w:tcPr>
            <w:tcW w:w="4961" w:type="dxa"/>
            <w:vAlign w:val="center"/>
          </w:tcPr>
          <w:p w14:paraId="3B616755"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This may be provided through:</w:t>
            </w:r>
          </w:p>
          <w:p w14:paraId="22C5F342"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Information you are providing on your own website, which may include an Accessibility Guide</w:t>
            </w:r>
          </w:p>
          <w:p w14:paraId="1F11FA7A" w14:textId="77777777" w:rsidR="00D04608" w:rsidRPr="00FC28FF" w:rsidRDefault="00D04608" w:rsidP="00D04608">
            <w:pPr>
              <w:pStyle w:val="ListParagraph"/>
              <w:numPr>
                <w:ilvl w:val="0"/>
                <w:numId w:val="8"/>
              </w:numPr>
              <w:spacing w:before="120" w:after="120"/>
              <w:rPr>
                <w:rFonts w:ascii="Arial" w:hAnsi="Arial" w:cs="Arial"/>
                <w:color w:val="000000"/>
              </w:rPr>
            </w:pPr>
            <w:r w:rsidRPr="00FC28FF">
              <w:rPr>
                <w:rFonts w:ascii="Arial" w:hAnsi="Arial" w:cs="Arial"/>
                <w:color w:val="000000"/>
              </w:rPr>
              <w:t>An independently verified Accessibility Guide e.g. an AccessAble Detailed Access Guide</w:t>
            </w:r>
          </w:p>
          <w:p w14:paraId="0FC2E973"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 xml:space="preserve">If </w:t>
            </w:r>
            <w:r w:rsidRPr="00FC28FF">
              <w:rPr>
                <w:rFonts w:ascii="Arial" w:hAnsi="Arial" w:cs="Arial"/>
                <w:b/>
                <w:bCs/>
                <w:color w:val="000000"/>
              </w:rPr>
              <w:t>yes</w:t>
            </w:r>
            <w:r w:rsidRPr="00FC28FF">
              <w:rPr>
                <w:rFonts w:ascii="Arial" w:hAnsi="Arial" w:cs="Arial"/>
                <w:color w:val="000000"/>
              </w:rPr>
              <w:t>:</w:t>
            </w:r>
          </w:p>
          <w:p w14:paraId="43828D0F" w14:textId="77777777" w:rsidR="00D04608" w:rsidRPr="00FC28FF" w:rsidRDefault="00D04608" w:rsidP="00D04608">
            <w:pPr>
              <w:pStyle w:val="ListParagraph"/>
              <w:numPr>
                <w:ilvl w:val="0"/>
                <w:numId w:val="30"/>
              </w:numPr>
              <w:spacing w:before="120" w:after="120"/>
              <w:rPr>
                <w:rFonts w:ascii="Arial" w:hAnsi="Arial" w:cs="Arial"/>
                <w:color w:val="000000"/>
              </w:rPr>
            </w:pPr>
            <w:r w:rsidRPr="00FC28FF">
              <w:rPr>
                <w:rFonts w:ascii="Arial" w:hAnsi="Arial" w:cs="Arial"/>
                <w:color w:val="000000"/>
              </w:rPr>
              <w:t>URL own website: ____________________</w:t>
            </w:r>
          </w:p>
          <w:p w14:paraId="026A5FB4" w14:textId="77777777" w:rsidR="00D04608" w:rsidRPr="00FC28FF" w:rsidRDefault="00D04608" w:rsidP="00D04608">
            <w:pPr>
              <w:pStyle w:val="ListParagraph"/>
              <w:numPr>
                <w:ilvl w:val="0"/>
                <w:numId w:val="30"/>
              </w:numPr>
              <w:spacing w:before="120" w:after="120"/>
              <w:rPr>
                <w:rFonts w:ascii="Arial" w:hAnsi="Arial" w:cs="Arial"/>
                <w:color w:val="000000"/>
              </w:rPr>
            </w:pPr>
            <w:r w:rsidRPr="00FC28FF">
              <w:rPr>
                <w:rFonts w:ascii="Arial" w:hAnsi="Arial" w:cs="Arial"/>
                <w:color w:val="000000"/>
              </w:rPr>
              <w:t>URL AccessAble guide: __________________</w:t>
            </w:r>
          </w:p>
          <w:p w14:paraId="45E63B68"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 xml:space="preserve">If </w:t>
            </w:r>
            <w:r w:rsidRPr="00FC28FF">
              <w:rPr>
                <w:rFonts w:ascii="Arial" w:hAnsi="Arial" w:cs="Arial"/>
                <w:b/>
                <w:bCs/>
                <w:color w:val="000000"/>
              </w:rPr>
              <w:t>no</w:t>
            </w:r>
            <w:r w:rsidRPr="00FC28FF">
              <w:rPr>
                <w:rFonts w:ascii="Arial" w:hAnsi="Arial" w:cs="Arial"/>
                <w:color w:val="000000"/>
              </w:rPr>
              <w:t>:</w:t>
            </w:r>
          </w:p>
          <w:p w14:paraId="2C81D568" w14:textId="77777777" w:rsidR="00D04608" w:rsidRPr="00FC28FF" w:rsidRDefault="00D04608" w:rsidP="00D04608">
            <w:pPr>
              <w:spacing w:before="120" w:after="120"/>
              <w:rPr>
                <w:rFonts w:ascii="Arial" w:hAnsi="Arial" w:cs="Arial"/>
                <w:color w:val="000000"/>
              </w:rPr>
            </w:pPr>
            <w:r w:rsidRPr="00FC28FF">
              <w:rPr>
                <w:rFonts w:ascii="Arial" w:hAnsi="Arial" w:cs="Arial"/>
                <w:color w:val="000000"/>
              </w:rPr>
              <w:t>Email: _________________________</w:t>
            </w:r>
          </w:p>
          <w:p w14:paraId="37C5E25C" w14:textId="77777777" w:rsidR="00D04608" w:rsidRDefault="00D04608" w:rsidP="00D04608">
            <w:pPr>
              <w:rPr>
                <w:rFonts w:ascii="Arial" w:hAnsi="Arial" w:cs="Arial"/>
                <w:color w:val="000000"/>
              </w:rPr>
            </w:pPr>
            <w:r w:rsidRPr="00FC28FF">
              <w:rPr>
                <w:rFonts w:ascii="Arial" w:hAnsi="Arial" w:cs="Arial"/>
                <w:color w:val="000000"/>
              </w:rPr>
              <w:t>Telephone: __________________________</w:t>
            </w:r>
          </w:p>
          <w:p w14:paraId="330CECC1" w14:textId="175A8C4E" w:rsidR="00D04608" w:rsidRDefault="00D04608" w:rsidP="00D04608">
            <w:pPr>
              <w:rPr>
                <w:rFonts w:ascii="Arial" w:hAnsi="Arial" w:cs="Arial"/>
                <w:b/>
                <w:bCs/>
                <w:color w:val="C00000"/>
              </w:rPr>
            </w:pPr>
          </w:p>
        </w:tc>
        <w:tc>
          <w:tcPr>
            <w:tcW w:w="1864" w:type="dxa"/>
            <w:vAlign w:val="center"/>
          </w:tcPr>
          <w:p w14:paraId="64665275" w14:textId="77777777" w:rsidR="00D04608" w:rsidRDefault="00000000" w:rsidP="00D04608">
            <w:pPr>
              <w:rPr>
                <w:rFonts w:ascii="MS Gothic" w:eastAsia="MS Gothic" w:hAnsi="MS Gothic"/>
              </w:rPr>
            </w:pPr>
            <w:sdt>
              <w:sdtPr>
                <w:id w:val="-1176966324"/>
                <w14:checkbox>
                  <w14:checked w14:val="0"/>
                  <w14:checkedState w14:val="2612" w14:font="MS Gothic"/>
                  <w14:uncheckedState w14:val="2610" w14:font="MS Gothic"/>
                </w14:checkbox>
              </w:sdtPr>
              <w:sdtContent>
                <w:r w:rsidR="00D04608">
                  <w:rPr>
                    <w:rFonts w:ascii="MS Gothic" w:eastAsia="MS Gothic" w:hAnsi="MS Gothic" w:hint="eastAsia"/>
                  </w:rPr>
                  <w:t>☐</w:t>
                </w:r>
              </w:sdtContent>
            </w:sdt>
            <w:r w:rsidR="00D04608" w:rsidRPr="00E34AD5">
              <w:rPr>
                <w:rFonts w:ascii="Arial" w:hAnsi="Arial" w:cs="Arial"/>
                <w:color w:val="000000"/>
              </w:rPr>
              <w:t xml:space="preserve"> YES</w:t>
            </w:r>
          </w:p>
          <w:p w14:paraId="44764033" w14:textId="77777777" w:rsidR="00D04608" w:rsidRPr="00FC28FF" w:rsidRDefault="00D04608" w:rsidP="00D04608">
            <w:pPr>
              <w:rPr>
                <w:rFonts w:ascii="Arial" w:hAnsi="Arial" w:cs="Arial"/>
                <w:color w:val="000000"/>
              </w:rPr>
            </w:pPr>
            <w:r w:rsidRPr="00FC28FF">
              <w:rPr>
                <w:rFonts w:ascii="Arial" w:hAnsi="Arial" w:cs="Arial"/>
                <w:color w:val="000000"/>
              </w:rPr>
              <w:t>If yes, provide up to two URLs.</w:t>
            </w:r>
          </w:p>
          <w:p w14:paraId="0789BB5F" w14:textId="77777777" w:rsidR="00D04608" w:rsidRPr="00FC28FF" w:rsidRDefault="00D04608" w:rsidP="00D04608">
            <w:pPr>
              <w:rPr>
                <w:rFonts w:ascii="Arial" w:hAnsi="Arial" w:cs="Arial"/>
                <w:color w:val="000000"/>
              </w:rPr>
            </w:pPr>
          </w:p>
          <w:p w14:paraId="11E36F39" w14:textId="49E5F2FE" w:rsidR="00D04608" w:rsidRDefault="00D04608" w:rsidP="00D04608">
            <w:pPr>
              <w:rPr>
                <w:rFonts w:ascii="Arial" w:hAnsi="Arial" w:cs="Arial"/>
                <w:b/>
                <w:bCs/>
                <w:color w:val="C00000"/>
              </w:rPr>
            </w:pPr>
            <w:r w:rsidRPr="00FC28FF">
              <w:rPr>
                <w:rFonts w:ascii="Arial" w:hAnsi="Arial" w:cs="Arial"/>
                <w:color w:val="000000"/>
              </w:rPr>
              <w:t>If no, please give your email address and telephone number for customers to contact you when further details are required.</w:t>
            </w:r>
          </w:p>
        </w:tc>
      </w:tr>
    </w:tbl>
    <w:p w14:paraId="24F462DB" w14:textId="77777777" w:rsidR="00D04608" w:rsidRPr="00D9178F" w:rsidRDefault="00D04608" w:rsidP="00D04608">
      <w:pPr>
        <w:rPr>
          <w:rFonts w:ascii="Arial" w:hAnsi="Arial" w:cs="Arial"/>
          <w:b/>
          <w:bCs/>
          <w:color w:val="C00000"/>
        </w:rPr>
      </w:pPr>
    </w:p>
    <w:bookmarkEnd w:id="1"/>
    <w:p w14:paraId="3D15EC4F" w14:textId="77777777" w:rsidR="00FC28FF" w:rsidRDefault="00FC28FF">
      <w:pPr>
        <w:rPr>
          <w:rFonts w:ascii="Arial" w:hAnsi="Arial" w:cs="Arial"/>
        </w:rPr>
      </w:pPr>
    </w:p>
    <w:p w14:paraId="56C08DAF" w14:textId="77777777" w:rsidR="00FC28FF" w:rsidRDefault="00FC28FF" w:rsidP="00FC28FF">
      <w:pPr>
        <w:pStyle w:val="CommentText"/>
        <w:ind w:left="-1197" w:right="-1207"/>
        <w:rPr>
          <w:rFonts w:ascii="Arial" w:hAnsi="Arial" w:cs="Arial"/>
        </w:rPr>
      </w:pPr>
    </w:p>
    <w:p w14:paraId="53F41B1A" w14:textId="242344FD" w:rsidR="00FC28FF" w:rsidRPr="00081A1B" w:rsidRDefault="00FC28FF" w:rsidP="00081A1B">
      <w:pPr>
        <w:ind w:right="-1207"/>
        <w:jc w:val="right"/>
        <w:rPr>
          <w:rFonts w:ascii="Arial" w:hAnsi="Arial" w:cs="Arial"/>
          <w:b/>
          <w:sz w:val="16"/>
          <w:szCs w:val="16"/>
        </w:rPr>
      </w:pPr>
      <w:r>
        <w:rPr>
          <w:rFonts w:ascii="Arial" w:hAnsi="Arial" w:cs="Arial"/>
          <w:b/>
          <w:sz w:val="16"/>
          <w:szCs w:val="16"/>
        </w:rPr>
        <w:t>2</w:t>
      </w:r>
    </w:p>
    <w:sectPr w:rsidR="00FC28FF" w:rsidRPr="00081A1B" w:rsidSect="004C2302">
      <w:headerReference w:type="default" r:id="rId14"/>
      <w:footerReference w:type="even" r:id="rId15"/>
      <w:footerReference w:type="default" r:id="rId16"/>
      <w:pgSz w:w="11906" w:h="16838" w:code="9"/>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CB86B" w14:textId="77777777" w:rsidR="00FD2A60" w:rsidRDefault="00FD2A60">
      <w:r>
        <w:separator/>
      </w:r>
    </w:p>
  </w:endnote>
  <w:endnote w:type="continuationSeparator" w:id="0">
    <w:p w14:paraId="04B308FA" w14:textId="77777777" w:rsidR="00FD2A60" w:rsidRDefault="00FD2A60">
      <w:r>
        <w:continuationSeparator/>
      </w:r>
    </w:p>
  </w:endnote>
  <w:endnote w:type="continuationNotice" w:id="1">
    <w:p w14:paraId="44517BEB" w14:textId="77777777" w:rsidR="00FD2A60" w:rsidRDefault="00FD2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F503"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FB71AB" w14:textId="78702ECA" w:rsidR="00FD173F" w:rsidRDefault="00A575C5">
    <w:pPr>
      <w:pStyle w:val="Footer"/>
      <w:ind w:right="360"/>
      <w:rPr>
        <w:lang w:val="en-US"/>
      </w:rPr>
    </w:pPr>
    <w:r>
      <w:rPr>
        <w:lang w:val="en-US"/>
      </w:rPr>
      <w:t xml:space="preserve">Version </w:t>
    </w:r>
    <w:r w:rsidR="00F11334">
      <w:rPr>
        <w:lang w:val="en-US"/>
      </w:rPr>
      <w:t>2</w:t>
    </w:r>
    <w:r>
      <w:rPr>
        <w:lang w:val="en-US"/>
      </w:rPr>
      <w:t>, published</w:t>
    </w:r>
    <w:r w:rsidR="00F11334">
      <w:rPr>
        <w:lang w:val="en-US"/>
      </w:rPr>
      <w:t xml:space="preserve">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EC723" w14:textId="77777777" w:rsidR="00FD2A60" w:rsidRDefault="00FD2A60">
      <w:r>
        <w:separator/>
      </w:r>
    </w:p>
  </w:footnote>
  <w:footnote w:type="continuationSeparator" w:id="0">
    <w:p w14:paraId="4CF8441A" w14:textId="77777777" w:rsidR="00FD2A60" w:rsidRDefault="00FD2A60">
      <w:r>
        <w:continuationSeparator/>
      </w:r>
    </w:p>
  </w:footnote>
  <w:footnote w:type="continuationNotice" w:id="1">
    <w:p w14:paraId="6107906F" w14:textId="77777777" w:rsidR="00FD2A60" w:rsidRDefault="00FD2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DDF5A" w14:textId="57F676A8" w:rsidR="005B3AFC" w:rsidRDefault="00612F94" w:rsidP="005B3AFC">
    <w:pPr>
      <w:pStyle w:val="Header"/>
      <w:jc w:val="right"/>
    </w:pPr>
    <w:r>
      <w:rPr>
        <w:noProof/>
      </w:rPr>
      <w:drawing>
        <wp:inline distT="0" distB="0" distL="0" distR="0" wp14:anchorId="2532FA74" wp14:editId="2FBEEB70">
          <wp:extent cx="2055509" cy="664598"/>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81" cy="682113"/>
                  </a:xfrm>
                  <a:prstGeom prst="rect">
                    <a:avLst/>
                  </a:prstGeom>
                  <a:noFill/>
                  <a:ln>
                    <a:noFill/>
                  </a:ln>
                </pic:spPr>
              </pic:pic>
            </a:graphicData>
          </a:graphic>
        </wp:inline>
      </w:drawing>
    </w:r>
  </w:p>
  <w:p w14:paraId="15F5D599" w14:textId="5B6EB54B" w:rsidR="001642D1" w:rsidRDefault="001642D1" w:rsidP="001642D1">
    <w:pPr>
      <w:pStyle w:val="CommentSubject"/>
      <w:ind w:left="-1197"/>
      <w:jc w:val="center"/>
      <w:outlineLvl w:val="0"/>
      <w:rPr>
        <w:rFonts w:ascii="Arial" w:hAnsi="Arial" w:cs="Arial"/>
        <w:bCs w:val="0"/>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022B"/>
    <w:multiLevelType w:val="hybridMultilevel"/>
    <w:tmpl w:val="A02E898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05F25B0"/>
    <w:multiLevelType w:val="hybridMultilevel"/>
    <w:tmpl w:val="6FD6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5"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6"/>
  </w:num>
  <w:num w:numId="2" w16cid:durableId="659773063">
    <w:abstractNumId w:val="1"/>
  </w:num>
  <w:num w:numId="3" w16cid:durableId="1273634668">
    <w:abstractNumId w:val="20"/>
  </w:num>
  <w:num w:numId="4" w16cid:durableId="727341556">
    <w:abstractNumId w:val="29"/>
  </w:num>
  <w:num w:numId="5" w16cid:durableId="521826928">
    <w:abstractNumId w:val="28"/>
  </w:num>
  <w:num w:numId="6" w16cid:durableId="2029675434">
    <w:abstractNumId w:val="24"/>
  </w:num>
  <w:num w:numId="7" w16cid:durableId="96171604">
    <w:abstractNumId w:val="23"/>
  </w:num>
  <w:num w:numId="8" w16cid:durableId="176239825">
    <w:abstractNumId w:val="32"/>
  </w:num>
  <w:num w:numId="9" w16cid:durableId="1090616054">
    <w:abstractNumId w:val="0"/>
  </w:num>
  <w:num w:numId="10" w16cid:durableId="336344567">
    <w:abstractNumId w:val="8"/>
  </w:num>
  <w:num w:numId="11" w16cid:durableId="1614744310">
    <w:abstractNumId w:val="12"/>
  </w:num>
  <w:num w:numId="12" w16cid:durableId="1989094597">
    <w:abstractNumId w:val="17"/>
  </w:num>
  <w:num w:numId="13" w16cid:durableId="1755740060">
    <w:abstractNumId w:val="27"/>
  </w:num>
  <w:num w:numId="14" w16cid:durableId="715735569">
    <w:abstractNumId w:val="6"/>
  </w:num>
  <w:num w:numId="15" w16cid:durableId="320744352">
    <w:abstractNumId w:val="18"/>
  </w:num>
  <w:num w:numId="16" w16cid:durableId="342516385">
    <w:abstractNumId w:val="7"/>
  </w:num>
  <w:num w:numId="17" w16cid:durableId="594099845">
    <w:abstractNumId w:val="16"/>
  </w:num>
  <w:num w:numId="18" w16cid:durableId="1426026906">
    <w:abstractNumId w:val="19"/>
  </w:num>
  <w:num w:numId="19" w16cid:durableId="759523828">
    <w:abstractNumId w:val="2"/>
  </w:num>
  <w:num w:numId="20" w16cid:durableId="290138068">
    <w:abstractNumId w:val="14"/>
  </w:num>
  <w:num w:numId="21" w16cid:durableId="96294541">
    <w:abstractNumId w:val="9"/>
  </w:num>
  <w:num w:numId="22" w16cid:durableId="310790078">
    <w:abstractNumId w:val="3"/>
  </w:num>
  <w:num w:numId="23" w16cid:durableId="705910448">
    <w:abstractNumId w:val="31"/>
  </w:num>
  <w:num w:numId="24" w16cid:durableId="1334994645">
    <w:abstractNumId w:val="15"/>
  </w:num>
  <w:num w:numId="25" w16cid:durableId="866258123">
    <w:abstractNumId w:val="4"/>
  </w:num>
  <w:num w:numId="26" w16cid:durableId="1196623662">
    <w:abstractNumId w:val="11"/>
  </w:num>
  <w:num w:numId="27" w16cid:durableId="2077126089">
    <w:abstractNumId w:val="5"/>
  </w:num>
  <w:num w:numId="28" w16cid:durableId="1340083315">
    <w:abstractNumId w:val="22"/>
  </w:num>
  <w:num w:numId="29" w16cid:durableId="1940672571">
    <w:abstractNumId w:val="13"/>
  </w:num>
  <w:num w:numId="30" w16cid:durableId="859392199">
    <w:abstractNumId w:val="21"/>
  </w:num>
  <w:num w:numId="31" w16cid:durableId="2130313389">
    <w:abstractNumId w:val="10"/>
  </w:num>
  <w:num w:numId="32" w16cid:durableId="76943269">
    <w:abstractNumId w:val="25"/>
  </w:num>
  <w:num w:numId="33" w16cid:durableId="5676200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166FC"/>
    <w:rsid w:val="000244CA"/>
    <w:rsid w:val="00025C74"/>
    <w:rsid w:val="00065392"/>
    <w:rsid w:val="000800EB"/>
    <w:rsid w:val="00081A1B"/>
    <w:rsid w:val="000A6859"/>
    <w:rsid w:val="000B6B2C"/>
    <w:rsid w:val="000E786B"/>
    <w:rsid w:val="00104060"/>
    <w:rsid w:val="0011374D"/>
    <w:rsid w:val="001300D1"/>
    <w:rsid w:val="00137009"/>
    <w:rsid w:val="00146883"/>
    <w:rsid w:val="00147591"/>
    <w:rsid w:val="0015059C"/>
    <w:rsid w:val="00160750"/>
    <w:rsid w:val="001642D1"/>
    <w:rsid w:val="00165ECC"/>
    <w:rsid w:val="001667C1"/>
    <w:rsid w:val="001B1B85"/>
    <w:rsid w:val="001C009A"/>
    <w:rsid w:val="001C13A0"/>
    <w:rsid w:val="001D5D96"/>
    <w:rsid w:val="001D6E1D"/>
    <w:rsid w:val="00226718"/>
    <w:rsid w:val="0023353B"/>
    <w:rsid w:val="002463C1"/>
    <w:rsid w:val="00253762"/>
    <w:rsid w:val="00274F33"/>
    <w:rsid w:val="0028583C"/>
    <w:rsid w:val="00287BF4"/>
    <w:rsid w:val="00290A2D"/>
    <w:rsid w:val="002A0CE5"/>
    <w:rsid w:val="002A130F"/>
    <w:rsid w:val="002A1B8B"/>
    <w:rsid w:val="002A1C48"/>
    <w:rsid w:val="002A75B1"/>
    <w:rsid w:val="002C2CA1"/>
    <w:rsid w:val="002C35F8"/>
    <w:rsid w:val="002C495A"/>
    <w:rsid w:val="00302502"/>
    <w:rsid w:val="00302B30"/>
    <w:rsid w:val="003102C0"/>
    <w:rsid w:val="00320EE6"/>
    <w:rsid w:val="0032293C"/>
    <w:rsid w:val="003557A7"/>
    <w:rsid w:val="003838A8"/>
    <w:rsid w:val="003941B4"/>
    <w:rsid w:val="003B0AD8"/>
    <w:rsid w:val="003C2C18"/>
    <w:rsid w:val="003C740A"/>
    <w:rsid w:val="00403E42"/>
    <w:rsid w:val="00407434"/>
    <w:rsid w:val="00410EDA"/>
    <w:rsid w:val="00421DD6"/>
    <w:rsid w:val="004403E5"/>
    <w:rsid w:val="00465966"/>
    <w:rsid w:val="004857D4"/>
    <w:rsid w:val="004C2302"/>
    <w:rsid w:val="004D2F7F"/>
    <w:rsid w:val="004F364C"/>
    <w:rsid w:val="004F3818"/>
    <w:rsid w:val="005068C8"/>
    <w:rsid w:val="00535277"/>
    <w:rsid w:val="0057030A"/>
    <w:rsid w:val="0058027F"/>
    <w:rsid w:val="00585237"/>
    <w:rsid w:val="00587CB1"/>
    <w:rsid w:val="00597E4E"/>
    <w:rsid w:val="005A69AC"/>
    <w:rsid w:val="005B3AFC"/>
    <w:rsid w:val="005B6677"/>
    <w:rsid w:val="005D1E28"/>
    <w:rsid w:val="005F160D"/>
    <w:rsid w:val="005F7797"/>
    <w:rsid w:val="00605882"/>
    <w:rsid w:val="00612000"/>
    <w:rsid w:val="00612F94"/>
    <w:rsid w:val="00623734"/>
    <w:rsid w:val="00630F0A"/>
    <w:rsid w:val="00662585"/>
    <w:rsid w:val="00663EC9"/>
    <w:rsid w:val="00686A10"/>
    <w:rsid w:val="0070121D"/>
    <w:rsid w:val="00734CE6"/>
    <w:rsid w:val="007357BA"/>
    <w:rsid w:val="00742461"/>
    <w:rsid w:val="00742C0F"/>
    <w:rsid w:val="00747E99"/>
    <w:rsid w:val="00756404"/>
    <w:rsid w:val="0076601B"/>
    <w:rsid w:val="00782390"/>
    <w:rsid w:val="007B381E"/>
    <w:rsid w:val="007F5BCB"/>
    <w:rsid w:val="008641D1"/>
    <w:rsid w:val="00935854"/>
    <w:rsid w:val="009504C1"/>
    <w:rsid w:val="00950C52"/>
    <w:rsid w:val="009D5771"/>
    <w:rsid w:val="009E414C"/>
    <w:rsid w:val="00A13795"/>
    <w:rsid w:val="00A2203C"/>
    <w:rsid w:val="00A26DB7"/>
    <w:rsid w:val="00A32B4C"/>
    <w:rsid w:val="00A55100"/>
    <w:rsid w:val="00A575C5"/>
    <w:rsid w:val="00A80DF6"/>
    <w:rsid w:val="00AE75A8"/>
    <w:rsid w:val="00B239C1"/>
    <w:rsid w:val="00B37A71"/>
    <w:rsid w:val="00B6247D"/>
    <w:rsid w:val="00B712FC"/>
    <w:rsid w:val="00B762CE"/>
    <w:rsid w:val="00C239AE"/>
    <w:rsid w:val="00C406E1"/>
    <w:rsid w:val="00C410E1"/>
    <w:rsid w:val="00C45F59"/>
    <w:rsid w:val="00C75156"/>
    <w:rsid w:val="00C92AED"/>
    <w:rsid w:val="00CE0D06"/>
    <w:rsid w:val="00D04608"/>
    <w:rsid w:val="00D04B06"/>
    <w:rsid w:val="00D21E8B"/>
    <w:rsid w:val="00D269B9"/>
    <w:rsid w:val="00D52FFD"/>
    <w:rsid w:val="00DE3323"/>
    <w:rsid w:val="00E01D75"/>
    <w:rsid w:val="00E37AE8"/>
    <w:rsid w:val="00E440FA"/>
    <w:rsid w:val="00E5222F"/>
    <w:rsid w:val="00EA337D"/>
    <w:rsid w:val="00EA4CDA"/>
    <w:rsid w:val="00EE0E85"/>
    <w:rsid w:val="00F11334"/>
    <w:rsid w:val="00F22745"/>
    <w:rsid w:val="00F31806"/>
    <w:rsid w:val="00F33463"/>
    <w:rsid w:val="00F5668E"/>
    <w:rsid w:val="00FA314D"/>
    <w:rsid w:val="00FA76C4"/>
    <w:rsid w:val="00FC09E5"/>
    <w:rsid w:val="00FC28FF"/>
    <w:rsid w:val="00FC4626"/>
    <w:rsid w:val="00FC6016"/>
    <w:rsid w:val="00FD173F"/>
    <w:rsid w:val="00FD2A60"/>
    <w:rsid w:val="00FD6579"/>
    <w:rsid w:val="00FD77A6"/>
    <w:rsid w:val="0B8A830D"/>
    <w:rsid w:val="2C155A08"/>
    <w:rsid w:val="7303A6CA"/>
    <w:rsid w:val="7F433A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6F7C6D78-2C95-4C3A-9772-B1E99A58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hAnsi="Arial Narrow"/>
      <w:sz w:val="24"/>
      <w:szCs w:val="24"/>
      <w:lang w:eastAsia="en-US"/>
    </w:rPr>
  </w:style>
  <w:style w:type="paragraph" w:styleId="Heading1">
    <w:name w:val="heading 1"/>
    <w:basedOn w:val="Normal"/>
    <w:next w:val="Normal"/>
    <w:qFormat/>
    <w:rsid w:val="00D04608"/>
    <w:pPr>
      <w:keepNext/>
      <w:outlineLvl w:val="0"/>
    </w:pPr>
    <w:rPr>
      <w:rFonts w:ascii="Arial" w:hAnsi="Arial" w:cs="Arial"/>
      <w:b/>
      <w:bCs/>
      <w:color w:val="C00000"/>
      <w:sz w:val="32"/>
      <w:szCs w:val="32"/>
    </w:rPr>
  </w:style>
  <w:style w:type="paragraph" w:styleId="Heading2">
    <w:name w:val="heading 2"/>
    <w:basedOn w:val="Normal"/>
    <w:next w:val="Normal"/>
    <w:qFormat/>
    <w:rsid w:val="00D04608"/>
    <w:pPr>
      <w:outlineLvl w:val="1"/>
    </w:pPr>
    <w:rPr>
      <w:rFonts w:ascii="Arial" w:hAnsi="Arial" w:cs="Arial"/>
      <w:b/>
      <w:bCs/>
      <w:color w:val="C00000"/>
      <w:sz w:val="28"/>
      <w:szCs w:val="28"/>
    </w:rPr>
  </w:style>
  <w:style w:type="paragraph" w:styleId="Heading3">
    <w:name w:val="heading 3"/>
    <w:basedOn w:val="Normal"/>
    <w:next w:val="Normal"/>
    <w:qFormat/>
    <w:rsid w:val="00D04608"/>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uiPriority w:val="99"/>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A32B4C"/>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D04608"/>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3AFC"/>
    <w:rPr>
      <w:rFonts w:ascii="Arial Narrow" w:hAnsi="Arial Narrow"/>
      <w:sz w:val="24"/>
      <w:szCs w:val="24"/>
      <w:lang w:eastAsia="en-US"/>
    </w:rPr>
  </w:style>
  <w:style w:type="character" w:styleId="UnresolvedMention">
    <w:name w:val="Unresolved Mention"/>
    <w:basedOn w:val="DefaultParagraphFont"/>
    <w:uiPriority w:val="99"/>
    <w:semiHidden/>
    <w:unhideWhenUsed/>
    <w:rsid w:val="00147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food.net/professional/food-safety/food-allergen/allergies-and-intolerance-n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ourismni.com/business-guidance/business-support/accessibility/inclusive-accessible-tourism-toolk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727412-791A-4B34-943B-45FF7D18EE27}">
  <ds:schemaRefs>
    <ds:schemaRef ds:uri="http://schemas.microsoft.com/sharepoint/v3/contenttype/forms"/>
  </ds:schemaRefs>
</ds:datastoreItem>
</file>

<file path=customXml/itemProps2.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customXml/itemProps3.xml><?xml version="1.0" encoding="utf-8"?>
<ds:datastoreItem xmlns:ds="http://schemas.openxmlformats.org/officeDocument/2006/customXml" ds:itemID="{3CB42E5B-6E13-4403-B482-FE029F68B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78B3A-CCA5-4727-AAE7-0E3CFEA7E625}">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1866</Words>
  <Characters>10642</Characters>
  <Application>Microsoft Office Word</Application>
  <DocSecurity>0</DocSecurity>
  <Lines>88</Lines>
  <Paragraphs>24</Paragraphs>
  <ScaleCrop>false</ScaleCrop>
  <Company>MINTOUR</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34</cp:revision>
  <cp:lastPrinted>2007-02-15T11:27:00Z</cp:lastPrinted>
  <dcterms:created xsi:type="dcterms:W3CDTF">2024-09-03T16:04:00Z</dcterms:created>
  <dcterms:modified xsi:type="dcterms:W3CDTF">2025-05-30T15:36:00Z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